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90" w:type="dxa"/>
        <w:tblInd w:w="65" w:type="dxa"/>
        <w:tblLayout w:type="fixed"/>
        <w:tblCellMar>
          <w:left w:w="65" w:type="dxa"/>
          <w:right w:w="65" w:type="dxa"/>
        </w:tblCellMar>
        <w:tblLook w:val="0000" w:firstRow="0" w:lastRow="0" w:firstColumn="0" w:lastColumn="0" w:noHBand="0" w:noVBand="0"/>
      </w:tblPr>
      <w:tblGrid>
        <w:gridCol w:w="10490"/>
      </w:tblGrid>
      <w:tr w:rsidR="00D14F83" w:rsidRPr="00063EBC" w14:paraId="68C2DE68" w14:textId="77777777" w:rsidTr="00315AE4">
        <w:trPr>
          <w:trHeight w:val="100"/>
        </w:trPr>
        <w:tc>
          <w:tcPr>
            <w:tcW w:w="1049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68C2DE67" w14:textId="74302E35" w:rsidR="00FF3D84" w:rsidRPr="00B9205B" w:rsidRDefault="00FF3D84" w:rsidP="00FF3D84">
            <w:pPr>
              <w:widowControl w:val="0"/>
              <w:rPr>
                <w:rFonts w:eastAsia="Times New Roman"/>
                <w:snapToGrid w:val="0"/>
                <w:color w:val="000000"/>
                <w:sz w:val="16"/>
                <w:lang w:eastAsia="en-GB"/>
              </w:rPr>
            </w:pPr>
          </w:p>
        </w:tc>
      </w:tr>
      <w:tr w:rsidR="00D14F83" w:rsidRPr="00063EBC" w14:paraId="68C2DE6A" w14:textId="77777777" w:rsidTr="00315AE4">
        <w:tc>
          <w:tcPr>
            <w:tcW w:w="10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8C2DE69" w14:textId="3D63ABFD" w:rsidR="00D14F83" w:rsidRPr="003C764D" w:rsidRDefault="00D14F83" w:rsidP="009B4783">
            <w:pPr>
              <w:pStyle w:val="Subtitle"/>
              <w:rPr>
                <w:rFonts w:ascii="Muli" w:hAnsi="Muli" w:cs="Arial"/>
                <w:snapToGrid w:val="0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sz w:val="28"/>
              </w:rPr>
              <w:t>Behaviour</w:t>
            </w:r>
            <w:r w:rsidRPr="00B9205B">
              <w:rPr>
                <w:rFonts w:ascii="Arial" w:hAnsi="Arial" w:cs="Arial"/>
                <w:sz w:val="28"/>
              </w:rPr>
              <w:t xml:space="preserve"> </w:t>
            </w:r>
            <w:r w:rsidR="00137927">
              <w:rPr>
                <w:rFonts w:ascii="Arial" w:hAnsi="Arial" w:cs="Arial"/>
                <w:sz w:val="28"/>
              </w:rPr>
              <w:t xml:space="preserve">&amp; Exclusions </w:t>
            </w:r>
            <w:r w:rsidRPr="00B9205B">
              <w:rPr>
                <w:rFonts w:ascii="Arial" w:hAnsi="Arial" w:cs="Arial"/>
                <w:sz w:val="28"/>
              </w:rPr>
              <w:t xml:space="preserve">Policy </w:t>
            </w:r>
          </w:p>
        </w:tc>
      </w:tr>
      <w:tr w:rsidR="00D14F83" w:rsidRPr="00063EBC" w14:paraId="68C2DE6C" w14:textId="77777777" w:rsidTr="00315AE4">
        <w:trPr>
          <w:trHeight w:val="80"/>
        </w:trPr>
        <w:tc>
          <w:tcPr>
            <w:tcW w:w="1049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C2DE6B" w14:textId="77777777" w:rsidR="00D14F83" w:rsidRPr="00063EBC" w:rsidRDefault="00D14F83" w:rsidP="00F004B0">
            <w:pPr>
              <w:widowControl w:val="0"/>
              <w:jc w:val="center"/>
              <w:rPr>
                <w:rFonts w:eastAsia="Times New Roman" w:cs="Times New Roman"/>
                <w:snapToGrid w:val="0"/>
                <w:color w:val="000000"/>
                <w:sz w:val="16"/>
                <w:szCs w:val="16"/>
                <w:lang w:eastAsia="en-GB"/>
              </w:rPr>
            </w:pPr>
          </w:p>
        </w:tc>
      </w:tr>
    </w:tbl>
    <w:p w14:paraId="68C2DE6D" w14:textId="77777777" w:rsidR="00D14F83" w:rsidRPr="00063EBC" w:rsidRDefault="00D14F83" w:rsidP="00D14F83">
      <w:pPr>
        <w:jc w:val="center"/>
        <w:rPr>
          <w:rFonts w:eastAsia="Times New Roman"/>
          <w:sz w:val="22"/>
          <w:szCs w:val="22"/>
          <w:lang w:eastAsia="en-GB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45"/>
      </w:tblGrid>
      <w:tr w:rsidR="00D14F83" w:rsidRPr="00063EBC" w14:paraId="68C2DE70" w14:textId="77777777" w:rsidTr="00315AE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8C2DE6E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b/>
                <w:lang w:eastAsia="en-GB"/>
              </w:rPr>
            </w:pPr>
            <w:r w:rsidRPr="00063EBC">
              <w:rPr>
                <w:rFonts w:eastAsia="Times New Roman" w:cs="Times New Roman"/>
                <w:b/>
                <w:sz w:val="22"/>
                <w:szCs w:val="22"/>
                <w:lang w:eastAsia="en-GB"/>
              </w:rPr>
              <w:t>Name of Unit/Premises/Centre/School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DE6F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lang w:eastAsia="en-GB"/>
              </w:rPr>
            </w:pPr>
            <w:r w:rsidRPr="00063EBC">
              <w:rPr>
                <w:rFonts w:eastAsia="Times New Roman" w:cs="Times New Roman"/>
                <w:sz w:val="22"/>
                <w:szCs w:val="22"/>
                <w:lang w:eastAsia="en-GB"/>
              </w:rPr>
              <w:t>The Toynbee School</w:t>
            </w:r>
          </w:p>
        </w:tc>
      </w:tr>
      <w:tr w:rsidR="00D14F83" w:rsidRPr="00063EBC" w14:paraId="68C2DE73" w14:textId="77777777" w:rsidTr="00315AE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8C2DE71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b/>
                <w:lang w:eastAsia="en-GB"/>
              </w:rPr>
            </w:pPr>
            <w:r w:rsidRPr="00063EBC">
              <w:rPr>
                <w:rFonts w:eastAsia="Times New Roman" w:cs="Times New Roman"/>
                <w:b/>
                <w:sz w:val="22"/>
                <w:szCs w:val="22"/>
                <w:lang w:eastAsia="en-GB"/>
              </w:rPr>
              <w:t>Date of Policy Issue/Review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DE72" w14:textId="13AC8D0F" w:rsidR="00D14F83" w:rsidRPr="00063EBC" w:rsidRDefault="002552C3" w:rsidP="009A44ED">
            <w:pPr>
              <w:spacing w:before="120" w:after="120"/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>Summer</w:t>
            </w:r>
            <w:r w:rsidR="00B2561E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20</w:t>
            </w:r>
            <w:r w:rsidR="00C90558">
              <w:rPr>
                <w:rFonts w:eastAsia="Times New Roman" w:cs="Times New Roman"/>
                <w:sz w:val="22"/>
                <w:szCs w:val="22"/>
                <w:lang w:eastAsia="en-GB"/>
              </w:rPr>
              <w:t>20</w:t>
            </w:r>
            <w:r w:rsidR="00D14F83" w:rsidRPr="00063EBC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AF3E01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/ </w:t>
            </w: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>Summer</w:t>
            </w:r>
            <w:r w:rsidR="00C90558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2021</w:t>
            </w:r>
          </w:p>
        </w:tc>
      </w:tr>
      <w:tr w:rsidR="00D14F83" w:rsidRPr="00063EBC" w14:paraId="68C2DE76" w14:textId="77777777" w:rsidTr="00315AE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8C2DE74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b/>
                <w:lang w:eastAsia="en-GB"/>
              </w:rPr>
            </w:pPr>
            <w:r w:rsidRPr="00063EBC">
              <w:rPr>
                <w:rFonts w:eastAsia="Times New Roman" w:cs="Times New Roman"/>
                <w:b/>
                <w:sz w:val="22"/>
                <w:szCs w:val="22"/>
                <w:lang w:eastAsia="en-GB"/>
              </w:rPr>
              <w:t>Name of Responsible Manager/Headteacher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DE75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>Assistant Headteacher</w:t>
            </w:r>
          </w:p>
        </w:tc>
      </w:tr>
      <w:tr w:rsidR="00D14F83" w:rsidRPr="00063EBC" w14:paraId="68C2DE79" w14:textId="77777777" w:rsidTr="00315AE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8C2DE77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b/>
                <w:lang w:eastAsia="en-GB"/>
              </w:rPr>
            </w:pPr>
            <w:r w:rsidRPr="00063EBC">
              <w:rPr>
                <w:rFonts w:eastAsia="Times New Roman" w:cs="Times New Roman"/>
                <w:b/>
                <w:sz w:val="22"/>
                <w:szCs w:val="22"/>
                <w:lang w:eastAsia="en-GB"/>
              </w:rPr>
              <w:t xml:space="preserve">Governors’ Sub-Committee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DE78" w14:textId="77777777" w:rsidR="00D14F83" w:rsidRPr="00063EBC" w:rsidRDefault="00D14F83" w:rsidP="00F004B0">
            <w:pPr>
              <w:spacing w:before="120" w:after="120"/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>Welfare &amp; Guidance</w:t>
            </w:r>
          </w:p>
        </w:tc>
      </w:tr>
    </w:tbl>
    <w:p w14:paraId="68C2DE7A" w14:textId="77777777" w:rsidR="00D14F83" w:rsidRDefault="00D14F83" w:rsidP="00E65396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1F5BCAE8" w14:textId="241C5B53" w:rsidR="00FF3D84" w:rsidRPr="00B46D92" w:rsidRDefault="00EF5438" w:rsidP="00D14F83">
      <w:pPr>
        <w:keepNext/>
        <w:outlineLvl w:val="0"/>
        <w:rPr>
          <w:rFonts w:eastAsia="Times New Roman"/>
          <w:b/>
          <w:sz w:val="24"/>
          <w:szCs w:val="24"/>
        </w:rPr>
      </w:pPr>
      <w:r w:rsidRPr="00EF5438">
        <w:rPr>
          <w:rFonts w:eastAsia="Times New Roman"/>
        </w:rPr>
        <w:t>1.0</w:t>
      </w:r>
      <w:r>
        <w:rPr>
          <w:rFonts w:eastAsia="Times New Roman"/>
          <w:b/>
          <w:sz w:val="24"/>
          <w:szCs w:val="24"/>
        </w:rPr>
        <w:tab/>
      </w:r>
      <w:r w:rsidR="00FF3D84" w:rsidRPr="00B46D92">
        <w:rPr>
          <w:rFonts w:eastAsia="Times New Roman"/>
          <w:b/>
          <w:sz w:val="24"/>
          <w:szCs w:val="24"/>
        </w:rPr>
        <w:t>Ethos and Policy Statement:</w:t>
      </w:r>
    </w:p>
    <w:p w14:paraId="3216C36B" w14:textId="77777777" w:rsidR="00FF3D84" w:rsidRDefault="00FF3D84" w:rsidP="00FF3D84">
      <w:pPr>
        <w:rPr>
          <w:rFonts w:eastAsia="Times New Roman" w:cs="Times New Roman"/>
        </w:rPr>
      </w:pPr>
    </w:p>
    <w:p w14:paraId="4B80C151" w14:textId="759D0DF8" w:rsidR="00FF3D84" w:rsidRPr="00FF3D84" w:rsidRDefault="00EF5438" w:rsidP="00EF5438">
      <w:pPr>
        <w:keepNext/>
        <w:ind w:left="720" w:hanging="720"/>
        <w:outlineLvl w:val="0"/>
        <w:rPr>
          <w:rFonts w:eastAsia="Times New Roman" w:cs="Times New Roman"/>
        </w:rPr>
      </w:pPr>
      <w:r>
        <w:rPr>
          <w:rFonts w:eastAsia="Times New Roman" w:cs="Times New Roman"/>
        </w:rPr>
        <w:t>1.1</w:t>
      </w:r>
      <w:r>
        <w:rPr>
          <w:rFonts w:eastAsia="Times New Roman" w:cs="Times New Roman"/>
        </w:rPr>
        <w:tab/>
      </w:r>
      <w:r w:rsidR="00FF3D84" w:rsidRPr="00FF3D84">
        <w:rPr>
          <w:rFonts w:eastAsia="Times New Roman" w:cs="Times New Roman"/>
        </w:rPr>
        <w:t>The Government grants schools the powers they need to provide a safe and structured environment in which teachers c</w:t>
      </w:r>
      <w:r w:rsidR="00784D93">
        <w:rPr>
          <w:rFonts w:eastAsia="Times New Roman" w:cs="Times New Roman"/>
        </w:rPr>
        <w:t>an teach and children can learn. A</w:t>
      </w:r>
      <w:r w:rsidR="00FF3D84" w:rsidRPr="00CF2F6C">
        <w:rPr>
          <w:rFonts w:eastAsia="Times New Roman" w:cs="Times New Roman"/>
        </w:rPr>
        <w:t xml:space="preserve">ll members of the </w:t>
      </w:r>
      <w:r w:rsidR="00784D93">
        <w:rPr>
          <w:rFonts w:eastAsia="Times New Roman" w:cs="Times New Roman"/>
        </w:rPr>
        <w:t>Toynbee S</w:t>
      </w:r>
      <w:r w:rsidR="00FF3D84" w:rsidRPr="00CF2F6C">
        <w:rPr>
          <w:rFonts w:eastAsia="Times New Roman" w:cs="Times New Roman"/>
        </w:rPr>
        <w:t xml:space="preserve">chool community </w:t>
      </w:r>
      <w:r w:rsidR="00784D93">
        <w:rPr>
          <w:rFonts w:eastAsia="Times New Roman" w:cs="Times New Roman"/>
        </w:rPr>
        <w:t>share a responsibility and commitment to the ethos that</w:t>
      </w:r>
      <w:r w:rsidR="00784D93" w:rsidRPr="00784D93">
        <w:rPr>
          <w:rFonts w:eastAsia="Times New Roman" w:cs="Times New Roman"/>
        </w:rPr>
        <w:t xml:space="preserve"> </w:t>
      </w:r>
      <w:r w:rsidR="00784D93">
        <w:rPr>
          <w:rFonts w:eastAsia="Times New Roman" w:cs="Times New Roman"/>
        </w:rPr>
        <w:t>e</w:t>
      </w:r>
      <w:r w:rsidR="00784D93" w:rsidRPr="00CF2F6C">
        <w:rPr>
          <w:rFonts w:eastAsia="Times New Roman" w:cs="Times New Roman"/>
        </w:rPr>
        <w:t xml:space="preserve">ffective </w:t>
      </w:r>
      <w:r w:rsidR="00784D93">
        <w:rPr>
          <w:rFonts w:eastAsia="Times New Roman" w:cs="Times New Roman"/>
        </w:rPr>
        <w:t>te</w:t>
      </w:r>
      <w:r w:rsidR="00784D93" w:rsidRPr="00CF2F6C">
        <w:rPr>
          <w:rFonts w:eastAsia="Times New Roman" w:cs="Times New Roman"/>
        </w:rPr>
        <w:t>aching</w:t>
      </w:r>
      <w:r w:rsidR="00784D93">
        <w:rPr>
          <w:rFonts w:eastAsia="Times New Roman" w:cs="Times New Roman"/>
        </w:rPr>
        <w:t xml:space="preserve"> and learning</w:t>
      </w:r>
      <w:r w:rsidR="00784D93" w:rsidRPr="00CF2F6C">
        <w:rPr>
          <w:rFonts w:eastAsia="Times New Roman" w:cs="Times New Roman"/>
        </w:rPr>
        <w:t xml:space="preserve"> takes place where there is mutual respect, support, encourage</w:t>
      </w:r>
      <w:r w:rsidR="00784D93">
        <w:rPr>
          <w:rFonts w:eastAsia="Times New Roman" w:cs="Times New Roman"/>
        </w:rPr>
        <w:t>ment, security and independence.</w:t>
      </w:r>
    </w:p>
    <w:p w14:paraId="59F5F72F" w14:textId="77777777" w:rsidR="00FF3D84" w:rsidRDefault="00FF3D84" w:rsidP="00D14F83">
      <w:pPr>
        <w:keepNext/>
        <w:outlineLvl w:val="0"/>
        <w:rPr>
          <w:rFonts w:eastAsia="Times New Roman"/>
          <w:b/>
        </w:rPr>
      </w:pPr>
    </w:p>
    <w:p w14:paraId="1403B0D5" w14:textId="77777777" w:rsidR="00D21101" w:rsidRDefault="00D21101" w:rsidP="00D14F83">
      <w:pPr>
        <w:keepNext/>
        <w:outlineLvl w:val="0"/>
        <w:rPr>
          <w:rFonts w:eastAsia="Times New Roman"/>
          <w:b/>
          <w:sz w:val="24"/>
          <w:szCs w:val="24"/>
        </w:rPr>
      </w:pPr>
    </w:p>
    <w:p w14:paraId="02C3A89D" w14:textId="605214F9" w:rsidR="00FF3D84" w:rsidRPr="00B46D92" w:rsidRDefault="00EF5438" w:rsidP="00D14F83">
      <w:pPr>
        <w:keepNext/>
        <w:outlineLvl w:val="0"/>
        <w:rPr>
          <w:rFonts w:eastAsia="Times New Roman" w:cs="Times New Roman"/>
          <w:sz w:val="24"/>
          <w:szCs w:val="24"/>
        </w:rPr>
      </w:pPr>
      <w:r w:rsidRPr="00EF5438">
        <w:rPr>
          <w:rFonts w:eastAsia="Times New Roman"/>
        </w:rPr>
        <w:t>2.0</w:t>
      </w:r>
      <w:r>
        <w:rPr>
          <w:rFonts w:eastAsia="Times New Roman"/>
          <w:b/>
          <w:sz w:val="24"/>
          <w:szCs w:val="24"/>
        </w:rPr>
        <w:tab/>
      </w:r>
      <w:r w:rsidR="00FF3D84" w:rsidRPr="00B46D92">
        <w:rPr>
          <w:rFonts w:eastAsia="Times New Roman"/>
          <w:b/>
          <w:sz w:val="24"/>
          <w:szCs w:val="24"/>
        </w:rPr>
        <w:t>Principles:</w:t>
      </w:r>
    </w:p>
    <w:p w14:paraId="27284F67" w14:textId="77777777" w:rsidR="00FF3D84" w:rsidRPr="00CF2F6C" w:rsidRDefault="00FF3D84" w:rsidP="00D14F83">
      <w:pPr>
        <w:keepNext/>
        <w:outlineLvl w:val="0"/>
        <w:rPr>
          <w:rFonts w:eastAsia="Times New Roman" w:cs="Times New Roman"/>
        </w:rPr>
      </w:pPr>
    </w:p>
    <w:p w14:paraId="11AB2844" w14:textId="3F7FECF0" w:rsidR="00FF3D84" w:rsidRDefault="00EF5438" w:rsidP="00EF5438">
      <w:pPr>
        <w:rPr>
          <w:rFonts w:eastAsia="Times New Roman" w:cs="Times New Roman"/>
        </w:rPr>
      </w:pPr>
      <w:r>
        <w:rPr>
          <w:rFonts w:eastAsia="Times New Roman" w:cs="Times New Roman"/>
        </w:rPr>
        <w:t>2.1</w:t>
      </w:r>
      <w:r>
        <w:rPr>
          <w:rFonts w:eastAsia="Times New Roman" w:cs="Times New Roman"/>
        </w:rPr>
        <w:tab/>
      </w:r>
      <w:r w:rsidR="00186ED1">
        <w:rPr>
          <w:rFonts w:eastAsia="Times New Roman" w:cs="Times New Roman"/>
        </w:rPr>
        <w:t>Toynbee School believes that p</w:t>
      </w:r>
      <w:r w:rsidR="00FF3D84" w:rsidRPr="00FF3D84">
        <w:rPr>
          <w:rFonts w:eastAsia="Times New Roman" w:cs="Times New Roman"/>
        </w:rPr>
        <w:t xml:space="preserve">ositive </w:t>
      </w:r>
      <w:r w:rsidR="00784D93">
        <w:rPr>
          <w:rFonts w:eastAsia="Times New Roman" w:cs="Times New Roman"/>
        </w:rPr>
        <w:t>Pupil B</w:t>
      </w:r>
      <w:r w:rsidR="00FF3D84" w:rsidRPr="00FF3D84">
        <w:rPr>
          <w:rFonts w:eastAsia="Times New Roman" w:cs="Times New Roman"/>
        </w:rPr>
        <w:t xml:space="preserve">ehaviour is achieved by: </w:t>
      </w:r>
    </w:p>
    <w:p w14:paraId="6C748EE3" w14:textId="77777777" w:rsidR="00FF3D84" w:rsidRPr="005F3D85" w:rsidRDefault="00FF3D84" w:rsidP="00FF3D84">
      <w:pPr>
        <w:rPr>
          <w:rFonts w:eastAsia="Times New Roman" w:cs="Times New Roman"/>
        </w:rPr>
      </w:pPr>
    </w:p>
    <w:p w14:paraId="3880C685" w14:textId="38620529" w:rsidR="00CF2F6C" w:rsidRPr="005F3D85" w:rsidRDefault="008A4153" w:rsidP="008A4153">
      <w:pPr>
        <w:ind w:firstLine="720"/>
        <w:rPr>
          <w:rFonts w:eastAsia="Times New Roman" w:cs="Times New Roman"/>
        </w:rPr>
      </w:pPr>
      <w:r w:rsidRPr="005F3D85">
        <w:rPr>
          <w:rFonts w:eastAsia="Times New Roman" w:cs="Times New Roman"/>
        </w:rPr>
        <w:t>2.1.1</w:t>
      </w:r>
      <w:r w:rsidRPr="005F3D85">
        <w:rPr>
          <w:rFonts w:eastAsia="Times New Roman" w:cs="Times New Roman"/>
        </w:rPr>
        <w:tab/>
      </w:r>
      <w:r w:rsidR="00FF3D84" w:rsidRPr="005F3D85">
        <w:rPr>
          <w:rFonts w:eastAsia="Times New Roman" w:cs="Times New Roman"/>
        </w:rPr>
        <w:t xml:space="preserve">Developing in all pupils a sense of </w:t>
      </w:r>
      <w:proofErr w:type="spellStart"/>
      <w:r w:rsidR="00FF3D84" w:rsidRPr="005F3D85">
        <w:rPr>
          <w:rFonts w:eastAsia="Times New Roman" w:cs="Times New Roman"/>
        </w:rPr>
        <w:t>self discipline</w:t>
      </w:r>
      <w:proofErr w:type="spellEnd"/>
      <w:r w:rsidR="00FF3D84" w:rsidRPr="005F3D85">
        <w:rPr>
          <w:rFonts w:eastAsia="Times New Roman" w:cs="Times New Roman"/>
        </w:rPr>
        <w:t xml:space="preserve"> and acceptance of </w:t>
      </w:r>
      <w:r w:rsidR="00CF2F6C" w:rsidRPr="005F3D85">
        <w:rPr>
          <w:rFonts w:eastAsia="Times New Roman" w:cs="Times New Roman"/>
        </w:rPr>
        <w:t xml:space="preserve">personal </w:t>
      </w:r>
      <w:r w:rsidR="00FF3D84" w:rsidRPr="005F3D85">
        <w:rPr>
          <w:rFonts w:eastAsia="Times New Roman" w:cs="Times New Roman"/>
        </w:rPr>
        <w:t>respon</w:t>
      </w:r>
      <w:r w:rsidR="00CF2F6C" w:rsidRPr="005F3D85">
        <w:rPr>
          <w:rFonts w:eastAsia="Times New Roman" w:cs="Times New Roman"/>
        </w:rPr>
        <w:t>sibility for their own actions</w:t>
      </w:r>
    </w:p>
    <w:p w14:paraId="3EA722FA" w14:textId="0654ED34" w:rsidR="00FF3D84" w:rsidRPr="005F3D85" w:rsidRDefault="008A4153" w:rsidP="008A4153">
      <w:pPr>
        <w:ind w:firstLine="720"/>
        <w:rPr>
          <w:rFonts w:eastAsia="Times New Roman" w:cs="Times New Roman"/>
        </w:rPr>
      </w:pPr>
      <w:r w:rsidRPr="005F3D85">
        <w:rPr>
          <w:rFonts w:eastAsia="Times New Roman" w:cs="Times New Roman"/>
        </w:rPr>
        <w:t>2.1.2</w:t>
      </w:r>
      <w:r w:rsidRPr="005F3D85">
        <w:rPr>
          <w:rFonts w:eastAsia="Times New Roman" w:cs="Times New Roman"/>
        </w:rPr>
        <w:tab/>
      </w:r>
      <w:r w:rsidR="00FF3D84" w:rsidRPr="005F3D85">
        <w:rPr>
          <w:rFonts w:eastAsia="Times New Roman" w:cs="Times New Roman"/>
        </w:rPr>
        <w:t xml:space="preserve">Using a </w:t>
      </w:r>
      <w:r w:rsidR="00CF2F6C" w:rsidRPr="005F3D85">
        <w:rPr>
          <w:rFonts w:eastAsia="Times New Roman" w:cs="Times New Roman"/>
        </w:rPr>
        <w:t xml:space="preserve">clear </w:t>
      </w:r>
      <w:r w:rsidR="00186ED1" w:rsidRPr="005F3D85">
        <w:rPr>
          <w:rFonts w:eastAsia="Times New Roman" w:cs="Times New Roman"/>
        </w:rPr>
        <w:t>Code of C</w:t>
      </w:r>
      <w:r w:rsidR="00FF3D84" w:rsidRPr="005F3D85">
        <w:rPr>
          <w:rFonts w:eastAsia="Times New Roman" w:cs="Times New Roman"/>
        </w:rPr>
        <w:t>onduct, which is familiar to everyone</w:t>
      </w:r>
      <w:r w:rsidR="00E26D0E" w:rsidRPr="005F3D85">
        <w:rPr>
          <w:rFonts w:eastAsia="Times New Roman" w:cs="Times New Roman"/>
        </w:rPr>
        <w:t xml:space="preserve">, </w:t>
      </w:r>
      <w:r w:rsidR="00FF3D84" w:rsidRPr="005F3D85">
        <w:rPr>
          <w:rFonts w:eastAsia="Times New Roman" w:cs="Times New Roman"/>
        </w:rPr>
        <w:t xml:space="preserve">with rules that are fair and easily understood. </w:t>
      </w:r>
    </w:p>
    <w:p w14:paraId="22EE8579" w14:textId="579C634A" w:rsidR="00FF3D84" w:rsidRPr="005F3D85" w:rsidRDefault="008A4153" w:rsidP="008A4153">
      <w:pPr>
        <w:ind w:left="1440" w:hanging="720"/>
        <w:rPr>
          <w:rFonts w:eastAsia="Times New Roman" w:cs="Times New Roman"/>
        </w:rPr>
      </w:pPr>
      <w:r w:rsidRPr="005F3D85">
        <w:rPr>
          <w:rFonts w:eastAsia="Times New Roman" w:cs="Times New Roman"/>
        </w:rPr>
        <w:t>2.1.3</w:t>
      </w:r>
      <w:r w:rsidRPr="005F3D85">
        <w:rPr>
          <w:rFonts w:eastAsia="Times New Roman" w:cs="Times New Roman"/>
        </w:rPr>
        <w:tab/>
      </w:r>
      <w:r w:rsidR="00FF3D84" w:rsidRPr="005F3D85">
        <w:rPr>
          <w:rFonts w:eastAsia="Times New Roman" w:cs="Times New Roman"/>
        </w:rPr>
        <w:t xml:space="preserve">Fostering an ethos of mutual respect and providing a </w:t>
      </w:r>
      <w:r w:rsidR="00CF2F6C" w:rsidRPr="005F3D85">
        <w:rPr>
          <w:rFonts w:eastAsia="Times New Roman" w:cs="Times New Roman"/>
        </w:rPr>
        <w:t>safe environment</w:t>
      </w:r>
      <w:r w:rsidR="00FF3D84" w:rsidRPr="005F3D85">
        <w:rPr>
          <w:rFonts w:eastAsia="Times New Roman" w:cs="Times New Roman"/>
        </w:rPr>
        <w:t xml:space="preserve"> where </w:t>
      </w:r>
      <w:r w:rsidR="00CF2F6C" w:rsidRPr="005F3D85">
        <w:rPr>
          <w:rFonts w:eastAsia="Times New Roman" w:cs="Times New Roman"/>
        </w:rPr>
        <w:t xml:space="preserve">all </w:t>
      </w:r>
      <w:r w:rsidR="00FF3D84" w:rsidRPr="005F3D85">
        <w:rPr>
          <w:rFonts w:eastAsia="Times New Roman" w:cs="Times New Roman"/>
        </w:rPr>
        <w:t>pupils relat</w:t>
      </w:r>
      <w:r w:rsidR="00A0288E" w:rsidRPr="005F3D85">
        <w:rPr>
          <w:rFonts w:eastAsia="Times New Roman" w:cs="Times New Roman"/>
        </w:rPr>
        <w:t>e well to other members of the s</w:t>
      </w:r>
      <w:r w:rsidR="00FF3D84" w:rsidRPr="005F3D85">
        <w:rPr>
          <w:rFonts w:eastAsia="Times New Roman" w:cs="Times New Roman"/>
        </w:rPr>
        <w:t>chool community</w:t>
      </w:r>
      <w:r w:rsidR="00D7133A" w:rsidRPr="005F3D85">
        <w:rPr>
          <w:rFonts w:eastAsia="Times New Roman" w:cs="Times New Roman"/>
        </w:rPr>
        <w:t>,</w:t>
      </w:r>
      <w:r w:rsidR="00FF3D84" w:rsidRPr="005F3D85">
        <w:rPr>
          <w:rFonts w:eastAsia="Times New Roman" w:cs="Times New Roman"/>
        </w:rPr>
        <w:t xml:space="preserve"> allowing effective learning to take place. </w:t>
      </w:r>
    </w:p>
    <w:p w14:paraId="4B387270" w14:textId="7CCD883E" w:rsidR="00784D93" w:rsidRPr="005F3D85" w:rsidRDefault="008A4153" w:rsidP="008A4153">
      <w:pPr>
        <w:ind w:firstLine="720"/>
        <w:rPr>
          <w:rFonts w:eastAsia="Times New Roman" w:cs="Times New Roman"/>
        </w:rPr>
      </w:pPr>
      <w:r w:rsidRPr="005F3D85">
        <w:rPr>
          <w:rFonts w:eastAsia="Times New Roman" w:cs="Times New Roman"/>
        </w:rPr>
        <w:t>2.1.4</w:t>
      </w:r>
      <w:r w:rsidRPr="005F3D85">
        <w:rPr>
          <w:rFonts w:eastAsia="Times New Roman" w:cs="Times New Roman"/>
        </w:rPr>
        <w:tab/>
      </w:r>
      <w:r w:rsidR="00784D93" w:rsidRPr="005F3D85">
        <w:rPr>
          <w:rFonts w:eastAsia="Times New Roman" w:cs="Times New Roman"/>
        </w:rPr>
        <w:t>Teaching pupils to become responsible citizens who aspire to</w:t>
      </w:r>
      <w:r w:rsidR="005C79EF" w:rsidRPr="005F3D85">
        <w:rPr>
          <w:rFonts w:eastAsia="Times New Roman" w:cs="Times New Roman"/>
        </w:rPr>
        <w:t xml:space="preserve"> be successful</w:t>
      </w:r>
      <w:r w:rsidR="00784D93" w:rsidRPr="005F3D85">
        <w:rPr>
          <w:rFonts w:eastAsia="Times New Roman" w:cs="Times New Roman"/>
        </w:rPr>
        <w:t>.</w:t>
      </w:r>
    </w:p>
    <w:p w14:paraId="68C2DE7D" w14:textId="77777777" w:rsidR="00D14F83" w:rsidRPr="009B4783" w:rsidRDefault="00D14F83" w:rsidP="009B4783">
      <w:pPr>
        <w:rPr>
          <w:rFonts w:eastAsia="Times New Roman"/>
        </w:rPr>
      </w:pPr>
    </w:p>
    <w:p w14:paraId="6CA398D1" w14:textId="77777777" w:rsidR="00D21101" w:rsidRDefault="00D21101" w:rsidP="00D14F83">
      <w:pPr>
        <w:rPr>
          <w:rFonts w:eastAsia="Times New Roman"/>
          <w:b/>
          <w:sz w:val="24"/>
          <w:szCs w:val="24"/>
        </w:rPr>
      </w:pPr>
    </w:p>
    <w:p w14:paraId="68C2DE83" w14:textId="164CCE0E" w:rsidR="00D14F83" w:rsidRPr="00B46D92" w:rsidRDefault="00EF5438" w:rsidP="00D14F83">
      <w:pPr>
        <w:rPr>
          <w:rFonts w:eastAsia="Times New Roman"/>
          <w:b/>
          <w:sz w:val="24"/>
          <w:szCs w:val="24"/>
        </w:rPr>
      </w:pPr>
      <w:r w:rsidRPr="00EF5438">
        <w:rPr>
          <w:rFonts w:eastAsia="Times New Roman"/>
        </w:rPr>
        <w:t>3.0</w:t>
      </w:r>
      <w:r>
        <w:rPr>
          <w:rFonts w:eastAsia="Times New Roman"/>
          <w:b/>
          <w:sz w:val="24"/>
          <w:szCs w:val="24"/>
        </w:rPr>
        <w:tab/>
      </w:r>
      <w:r w:rsidR="00CF2F6C" w:rsidRPr="00B46D92">
        <w:rPr>
          <w:rFonts w:eastAsia="Times New Roman"/>
          <w:b/>
          <w:sz w:val="24"/>
          <w:szCs w:val="24"/>
        </w:rPr>
        <w:t>Practice</w:t>
      </w:r>
      <w:r w:rsidR="009A44ED" w:rsidRPr="00B46D92">
        <w:rPr>
          <w:rFonts w:eastAsia="Times New Roman"/>
          <w:b/>
          <w:sz w:val="24"/>
          <w:szCs w:val="24"/>
        </w:rPr>
        <w:t>:</w:t>
      </w:r>
    </w:p>
    <w:p w14:paraId="046317F2" w14:textId="77777777" w:rsidR="00CF2F6C" w:rsidRDefault="00CF2F6C" w:rsidP="00D14F83">
      <w:pPr>
        <w:rPr>
          <w:rFonts w:eastAsia="Times New Roman"/>
          <w:b/>
        </w:rPr>
      </w:pPr>
    </w:p>
    <w:p w14:paraId="689A432D" w14:textId="0FA2D6BB" w:rsidR="00CF2F6C" w:rsidRDefault="00EF5438" w:rsidP="00EF5438">
      <w:pPr>
        <w:rPr>
          <w:rFonts w:eastAsia="Times New Roman" w:cs="Times New Roman"/>
        </w:rPr>
      </w:pPr>
      <w:r>
        <w:rPr>
          <w:rFonts w:eastAsia="Times New Roman" w:cs="Times New Roman"/>
        </w:rPr>
        <w:t>3.1</w:t>
      </w:r>
      <w:r>
        <w:rPr>
          <w:rFonts w:eastAsia="Times New Roman" w:cs="Times New Roman"/>
        </w:rPr>
        <w:tab/>
      </w:r>
      <w:r w:rsidR="00602160">
        <w:rPr>
          <w:rFonts w:eastAsia="Times New Roman" w:cs="Times New Roman"/>
        </w:rPr>
        <w:t>The S</w:t>
      </w:r>
      <w:r w:rsidR="00A235FD">
        <w:rPr>
          <w:rFonts w:eastAsia="Times New Roman" w:cs="Times New Roman"/>
        </w:rPr>
        <w:t>chool</w:t>
      </w:r>
      <w:r w:rsidR="00CF2F6C" w:rsidRPr="00CF2F6C">
        <w:rPr>
          <w:rFonts w:eastAsia="Times New Roman" w:cs="Times New Roman"/>
        </w:rPr>
        <w:t xml:space="preserve"> will ensure</w:t>
      </w:r>
      <w:r w:rsidR="006E02C2">
        <w:rPr>
          <w:rFonts w:eastAsia="Times New Roman" w:cs="Times New Roman"/>
        </w:rPr>
        <w:t xml:space="preserve"> that</w:t>
      </w:r>
      <w:r w:rsidR="009B4783">
        <w:rPr>
          <w:rFonts w:eastAsia="Times New Roman" w:cs="Times New Roman"/>
        </w:rPr>
        <w:t>:</w:t>
      </w:r>
    </w:p>
    <w:p w14:paraId="6598A1C2" w14:textId="77777777" w:rsidR="00CF2F6C" w:rsidRDefault="00CF2F6C" w:rsidP="00D14F83">
      <w:pPr>
        <w:rPr>
          <w:rFonts w:eastAsia="Times New Roman" w:cs="Times New Roman"/>
        </w:rPr>
      </w:pPr>
    </w:p>
    <w:p w14:paraId="62CFDB2E" w14:textId="75E7EC12" w:rsidR="00CF2F6C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3.1.1</w:t>
      </w:r>
      <w:r>
        <w:rPr>
          <w:rFonts w:eastAsia="Times New Roman" w:cs="Times New Roman"/>
        </w:rPr>
        <w:tab/>
      </w:r>
      <w:r w:rsidR="00E26D0E" w:rsidRPr="008A4153">
        <w:rPr>
          <w:rFonts w:eastAsia="Times New Roman" w:cs="Times New Roman"/>
        </w:rPr>
        <w:t>Consistency</w:t>
      </w:r>
      <w:r w:rsidR="00CF2F6C" w:rsidRPr="008A4153">
        <w:rPr>
          <w:rFonts w:eastAsia="Times New Roman" w:cs="Times New Roman"/>
        </w:rPr>
        <w:t xml:space="preserve"> and fairness are apparent at all times. </w:t>
      </w:r>
    </w:p>
    <w:p w14:paraId="514F4A45" w14:textId="4DD531D2" w:rsidR="00CF2F6C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3.1.2</w:t>
      </w:r>
      <w:r>
        <w:rPr>
          <w:rFonts w:eastAsia="Times New Roman" w:cs="Times New Roman"/>
        </w:rPr>
        <w:tab/>
      </w:r>
      <w:r w:rsidR="00E26D0E" w:rsidRPr="008A4153">
        <w:rPr>
          <w:rFonts w:eastAsia="Times New Roman" w:cs="Times New Roman"/>
        </w:rPr>
        <w:t>T</w:t>
      </w:r>
      <w:r w:rsidR="009A44ED" w:rsidRPr="008A4153">
        <w:rPr>
          <w:rFonts w:eastAsia="Times New Roman" w:cs="Times New Roman"/>
        </w:rPr>
        <w:t xml:space="preserve">eaching and </w:t>
      </w:r>
      <w:r w:rsidR="006E02C2" w:rsidRPr="008A4153">
        <w:rPr>
          <w:rFonts w:eastAsia="Times New Roman" w:cs="Times New Roman"/>
        </w:rPr>
        <w:t>Learning</w:t>
      </w:r>
      <w:r w:rsidR="00CF2F6C" w:rsidRPr="008A4153">
        <w:rPr>
          <w:rFonts w:eastAsia="Times New Roman" w:cs="Times New Roman"/>
        </w:rPr>
        <w:t xml:space="preserve"> takes place in</w:t>
      </w:r>
      <w:r w:rsidR="006E02C2" w:rsidRPr="008A4153">
        <w:rPr>
          <w:rFonts w:eastAsia="Times New Roman" w:cs="Times New Roman"/>
        </w:rPr>
        <w:t xml:space="preserve"> a secure and safe environment.</w:t>
      </w:r>
    </w:p>
    <w:p w14:paraId="7AF55C12" w14:textId="15F0F20A" w:rsidR="00CF2F6C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3.1.3</w:t>
      </w:r>
      <w:r>
        <w:rPr>
          <w:rFonts w:eastAsia="Times New Roman" w:cs="Times New Roman"/>
        </w:rPr>
        <w:tab/>
      </w:r>
      <w:r w:rsidR="006E02C2" w:rsidRPr="008A4153">
        <w:rPr>
          <w:rFonts w:eastAsia="Times New Roman" w:cs="Times New Roman"/>
        </w:rPr>
        <w:t>Pupils’ positive attitude and achievements are rewarded</w:t>
      </w:r>
      <w:r w:rsidR="00CF2F6C" w:rsidRPr="008A4153">
        <w:rPr>
          <w:rFonts w:eastAsia="Times New Roman" w:cs="Times New Roman"/>
        </w:rPr>
        <w:t xml:space="preserve"> and </w:t>
      </w:r>
      <w:r w:rsidR="006E02C2" w:rsidRPr="008A4153">
        <w:rPr>
          <w:rFonts w:eastAsia="Times New Roman" w:cs="Times New Roman"/>
        </w:rPr>
        <w:t>celebrated</w:t>
      </w:r>
      <w:r w:rsidR="00CF2F6C" w:rsidRPr="008A4153">
        <w:rPr>
          <w:rFonts w:eastAsia="Times New Roman" w:cs="Times New Roman"/>
        </w:rPr>
        <w:t xml:space="preserve">. </w:t>
      </w:r>
    </w:p>
    <w:p w14:paraId="1681404B" w14:textId="028AA42D" w:rsidR="00CF2F6C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3.1.4</w:t>
      </w:r>
      <w:r>
        <w:rPr>
          <w:rFonts w:eastAsia="Times New Roman" w:cs="Times New Roman"/>
        </w:rPr>
        <w:tab/>
      </w:r>
      <w:r w:rsidR="00E26D0E" w:rsidRPr="008A4153">
        <w:rPr>
          <w:rFonts w:eastAsia="Times New Roman" w:cs="Times New Roman"/>
        </w:rPr>
        <w:t>Clear and simple school rules are established, with ex</w:t>
      </w:r>
      <w:r w:rsidR="00CF2F6C" w:rsidRPr="008A4153">
        <w:rPr>
          <w:rFonts w:eastAsia="Times New Roman" w:cs="Times New Roman"/>
        </w:rPr>
        <w:t xml:space="preserve">pectations regularly shared </w:t>
      </w:r>
      <w:r w:rsidR="00E26D0E" w:rsidRPr="008A4153">
        <w:rPr>
          <w:rFonts w:eastAsia="Times New Roman" w:cs="Times New Roman"/>
        </w:rPr>
        <w:t xml:space="preserve">and </w:t>
      </w:r>
      <w:r w:rsidR="00CF2F6C" w:rsidRPr="008A4153">
        <w:rPr>
          <w:rFonts w:eastAsia="Times New Roman" w:cs="Times New Roman"/>
        </w:rPr>
        <w:t>discussed with pup</w:t>
      </w:r>
      <w:r w:rsidR="00E26D0E" w:rsidRPr="008A4153">
        <w:rPr>
          <w:rFonts w:eastAsia="Times New Roman" w:cs="Times New Roman"/>
        </w:rPr>
        <w:t>ils.</w:t>
      </w:r>
    </w:p>
    <w:p w14:paraId="095FBE7D" w14:textId="4D0DA91B" w:rsidR="00E65396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3.1.5</w:t>
      </w:r>
      <w:r>
        <w:rPr>
          <w:rFonts w:eastAsia="Times New Roman" w:cs="Times New Roman"/>
        </w:rPr>
        <w:tab/>
      </w:r>
      <w:r w:rsidR="006E02C2" w:rsidRPr="008A4153">
        <w:rPr>
          <w:rFonts w:eastAsia="Times New Roman" w:cs="Times New Roman"/>
        </w:rPr>
        <w:t>T</w:t>
      </w:r>
      <w:r w:rsidR="00CF2F6C" w:rsidRPr="008A4153">
        <w:rPr>
          <w:rFonts w:eastAsia="Times New Roman" w:cs="Times New Roman"/>
        </w:rPr>
        <w:t xml:space="preserve">he consequences of unacceptable </w:t>
      </w:r>
      <w:r w:rsidR="00E65396" w:rsidRPr="008A4153">
        <w:rPr>
          <w:rFonts w:eastAsia="Times New Roman" w:cs="Times New Roman"/>
        </w:rPr>
        <w:t>behaviour</w:t>
      </w:r>
      <w:r w:rsidR="00CF2F6C" w:rsidRPr="008A4153">
        <w:rPr>
          <w:rFonts w:eastAsia="Times New Roman" w:cs="Times New Roman"/>
        </w:rPr>
        <w:t xml:space="preserve"> are cle</w:t>
      </w:r>
      <w:r w:rsidR="00E26D0E" w:rsidRPr="008A4153">
        <w:rPr>
          <w:rFonts w:eastAsia="Times New Roman" w:cs="Times New Roman"/>
        </w:rPr>
        <w:t>arly explained to all students.</w:t>
      </w:r>
    </w:p>
    <w:p w14:paraId="42ED5570" w14:textId="5F3297BE" w:rsidR="006E02C2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3.1.6</w:t>
      </w:r>
      <w:r>
        <w:rPr>
          <w:rFonts w:eastAsia="Times New Roman" w:cs="Times New Roman"/>
        </w:rPr>
        <w:tab/>
      </w:r>
      <w:r w:rsidR="00E65396" w:rsidRPr="008A4153">
        <w:rPr>
          <w:rFonts w:eastAsia="Times New Roman" w:cs="Times New Roman"/>
        </w:rPr>
        <w:t>The use of s</w:t>
      </w:r>
      <w:r w:rsidR="006E02C2" w:rsidRPr="008A4153">
        <w:rPr>
          <w:rFonts w:eastAsia="Times New Roman" w:cs="Times New Roman"/>
        </w:rPr>
        <w:t>anctions</w:t>
      </w:r>
      <w:r w:rsidR="00E65396" w:rsidRPr="008A4153">
        <w:rPr>
          <w:rFonts w:eastAsia="Times New Roman" w:cs="Times New Roman"/>
        </w:rPr>
        <w:t xml:space="preserve"> for poor behaviour</w:t>
      </w:r>
      <w:r w:rsidR="006E02C2" w:rsidRPr="008A4153">
        <w:rPr>
          <w:rFonts w:eastAsia="Times New Roman" w:cs="Times New Roman"/>
        </w:rPr>
        <w:t xml:space="preserve"> </w:t>
      </w:r>
      <w:r w:rsidR="00E65396" w:rsidRPr="008A4153">
        <w:rPr>
          <w:rFonts w:eastAsia="Times New Roman" w:cs="Times New Roman"/>
        </w:rPr>
        <w:t>will always be reasonable and proportionate.</w:t>
      </w:r>
    </w:p>
    <w:p w14:paraId="7A62DF81" w14:textId="5A7CE21A" w:rsidR="009A44ED" w:rsidRP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3.1.7</w:t>
      </w:r>
      <w:r>
        <w:rPr>
          <w:rFonts w:eastAsia="Times New Roman" w:cs="Times New Roman"/>
        </w:rPr>
        <w:tab/>
      </w:r>
      <w:r w:rsidR="009A44ED" w:rsidRPr="008A4153">
        <w:rPr>
          <w:rFonts w:eastAsia="Times New Roman" w:cs="Times New Roman"/>
        </w:rPr>
        <w:t xml:space="preserve">The </w:t>
      </w:r>
      <w:r w:rsidR="007370C7" w:rsidRPr="008A4153">
        <w:rPr>
          <w:rFonts w:eastAsia="Times New Roman" w:cs="Times New Roman"/>
          <w:b/>
        </w:rPr>
        <w:t>Pupil Code of Conduct</w:t>
      </w:r>
      <w:r w:rsidR="007370C7" w:rsidRPr="008A4153">
        <w:rPr>
          <w:rFonts w:eastAsia="Times New Roman" w:cs="Times New Roman"/>
        </w:rPr>
        <w:t xml:space="preserve"> (</w:t>
      </w:r>
      <w:r w:rsidR="007370C7" w:rsidRPr="008A4153">
        <w:rPr>
          <w:rFonts w:eastAsia="Times New Roman" w:cs="Times New Roman"/>
          <w:b/>
        </w:rPr>
        <w:t>Section 5.1</w:t>
      </w:r>
      <w:r w:rsidR="007370C7" w:rsidRPr="008A4153">
        <w:rPr>
          <w:rFonts w:eastAsia="Times New Roman" w:cs="Times New Roman"/>
        </w:rPr>
        <w:t>) encompassing</w:t>
      </w:r>
      <w:r w:rsidR="00E73035" w:rsidRPr="008A4153">
        <w:rPr>
          <w:rFonts w:eastAsia="Times New Roman" w:cs="Times New Roman"/>
        </w:rPr>
        <w:t xml:space="preserve"> both</w:t>
      </w:r>
      <w:r w:rsidR="007370C7" w:rsidRPr="008A4153">
        <w:rPr>
          <w:rFonts w:eastAsia="Times New Roman" w:cs="Times New Roman"/>
        </w:rPr>
        <w:t xml:space="preserve"> </w:t>
      </w:r>
      <w:r w:rsidR="007370C7" w:rsidRPr="008A4153">
        <w:rPr>
          <w:rFonts w:eastAsia="Times New Roman" w:cs="Times New Roman"/>
          <w:b/>
        </w:rPr>
        <w:t>The Toynbee Discipline Chain (</w:t>
      </w:r>
      <w:r w:rsidR="009A44ED" w:rsidRPr="008A4153">
        <w:rPr>
          <w:rFonts w:eastAsia="Times New Roman" w:cs="Times New Roman"/>
          <w:b/>
        </w:rPr>
        <w:t>Appendix A)</w:t>
      </w:r>
      <w:r w:rsidR="009A44ED" w:rsidRPr="008A4153">
        <w:rPr>
          <w:rFonts w:eastAsia="Times New Roman" w:cs="Times New Roman"/>
        </w:rPr>
        <w:t xml:space="preserve"> and </w:t>
      </w:r>
      <w:r w:rsidR="009A44ED" w:rsidRPr="005F3D85">
        <w:rPr>
          <w:rFonts w:eastAsia="Times New Roman" w:cs="Times New Roman"/>
          <w:b/>
        </w:rPr>
        <w:t>The Toyn</w:t>
      </w:r>
      <w:r w:rsidR="007370C7" w:rsidRPr="005F3D85">
        <w:rPr>
          <w:rFonts w:eastAsia="Times New Roman" w:cs="Times New Roman"/>
          <w:b/>
        </w:rPr>
        <w:t xml:space="preserve">bee </w:t>
      </w:r>
      <w:r w:rsidR="004C0FBD" w:rsidRPr="005F3D85">
        <w:rPr>
          <w:rFonts w:eastAsia="Times New Roman" w:cs="Times New Roman"/>
          <w:b/>
        </w:rPr>
        <w:t>Expectations</w:t>
      </w:r>
      <w:r w:rsidR="007370C7" w:rsidRPr="005F3D85">
        <w:rPr>
          <w:rFonts w:eastAsia="Times New Roman" w:cs="Times New Roman"/>
          <w:b/>
        </w:rPr>
        <w:t xml:space="preserve"> </w:t>
      </w:r>
      <w:r w:rsidR="007370C7" w:rsidRPr="008A4153">
        <w:rPr>
          <w:rFonts w:eastAsia="Times New Roman" w:cs="Times New Roman"/>
          <w:b/>
        </w:rPr>
        <w:t>(</w:t>
      </w:r>
      <w:r w:rsidR="009A44ED" w:rsidRPr="008A4153">
        <w:rPr>
          <w:rFonts w:eastAsia="Times New Roman" w:cs="Times New Roman"/>
          <w:b/>
        </w:rPr>
        <w:t>Appendix B)</w:t>
      </w:r>
      <w:r w:rsidR="009A44ED" w:rsidRPr="008A4153">
        <w:rPr>
          <w:rFonts w:eastAsia="Times New Roman" w:cs="Times New Roman"/>
        </w:rPr>
        <w:t xml:space="preserve"> </w:t>
      </w:r>
      <w:r w:rsidR="00186ED1" w:rsidRPr="008A4153">
        <w:rPr>
          <w:rFonts w:eastAsia="Times New Roman" w:cs="Times New Roman"/>
        </w:rPr>
        <w:t>is</w:t>
      </w:r>
      <w:r w:rsidR="009A44ED" w:rsidRPr="008A4153">
        <w:rPr>
          <w:rFonts w:eastAsia="Times New Roman" w:cs="Times New Roman"/>
        </w:rPr>
        <w:t xml:space="preserve"> clear, consistent and fair to all.</w:t>
      </w:r>
    </w:p>
    <w:p w14:paraId="28C30310" w14:textId="1AE57C0B" w:rsidR="00CF2F6C" w:rsidRP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3.1.8</w:t>
      </w:r>
      <w:r>
        <w:rPr>
          <w:rFonts w:eastAsia="Times New Roman" w:cs="Times New Roman"/>
        </w:rPr>
        <w:tab/>
      </w:r>
      <w:r w:rsidR="00784D93" w:rsidRPr="008A4153">
        <w:rPr>
          <w:rFonts w:eastAsia="Times New Roman" w:cs="Times New Roman"/>
        </w:rPr>
        <w:t>Staff identify pupils whose behaviour does not meet the School’s expectations. A</w:t>
      </w:r>
      <w:r w:rsidR="00CF2F6C" w:rsidRPr="008A4153">
        <w:rPr>
          <w:rFonts w:eastAsia="Times New Roman" w:cs="Times New Roman"/>
        </w:rPr>
        <w:t xml:space="preserve">ppropriate behaviour support </w:t>
      </w:r>
      <w:r w:rsidR="00784D93" w:rsidRPr="008A4153">
        <w:rPr>
          <w:rFonts w:eastAsia="Times New Roman" w:cs="Times New Roman"/>
        </w:rPr>
        <w:t>strategies</w:t>
      </w:r>
      <w:r w:rsidR="00CF2F6C" w:rsidRPr="008A4153">
        <w:rPr>
          <w:rFonts w:eastAsia="Times New Roman" w:cs="Times New Roman"/>
        </w:rPr>
        <w:t xml:space="preserve"> </w:t>
      </w:r>
      <w:r w:rsidR="00784D93" w:rsidRPr="008A4153">
        <w:rPr>
          <w:rFonts w:eastAsia="Times New Roman" w:cs="Times New Roman"/>
        </w:rPr>
        <w:t>will be</w:t>
      </w:r>
      <w:r w:rsidR="00CF2F6C" w:rsidRPr="008A4153">
        <w:rPr>
          <w:rFonts w:eastAsia="Times New Roman" w:cs="Times New Roman"/>
        </w:rPr>
        <w:t xml:space="preserve"> put in place to help </w:t>
      </w:r>
      <w:r w:rsidR="00E65396" w:rsidRPr="008A4153">
        <w:rPr>
          <w:rFonts w:eastAsia="Times New Roman" w:cs="Times New Roman"/>
        </w:rPr>
        <w:t xml:space="preserve">to try and </w:t>
      </w:r>
      <w:r w:rsidR="00784D93" w:rsidRPr="008A4153">
        <w:rPr>
          <w:rFonts w:eastAsia="Times New Roman" w:cs="Times New Roman"/>
        </w:rPr>
        <w:t>improve</w:t>
      </w:r>
      <w:r w:rsidR="00CF2F6C" w:rsidRPr="008A4153">
        <w:rPr>
          <w:rFonts w:eastAsia="Times New Roman" w:cs="Times New Roman"/>
        </w:rPr>
        <w:t xml:space="preserve"> </w:t>
      </w:r>
      <w:r w:rsidR="00186ED1" w:rsidRPr="008A4153">
        <w:rPr>
          <w:rFonts w:eastAsia="Times New Roman" w:cs="Times New Roman"/>
        </w:rPr>
        <w:t xml:space="preserve">their </w:t>
      </w:r>
      <w:r w:rsidR="00CF2F6C" w:rsidRPr="008A4153">
        <w:rPr>
          <w:rFonts w:eastAsia="Times New Roman" w:cs="Times New Roman"/>
        </w:rPr>
        <w:t xml:space="preserve">behaviour. </w:t>
      </w:r>
    </w:p>
    <w:p w14:paraId="368BE0FF" w14:textId="75930B27" w:rsidR="00CF2F6C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3.1.9</w:t>
      </w:r>
      <w:r>
        <w:rPr>
          <w:rFonts w:eastAsia="Times New Roman" w:cs="Times New Roman"/>
        </w:rPr>
        <w:tab/>
      </w:r>
      <w:r w:rsidR="009A44ED" w:rsidRPr="008A4153">
        <w:rPr>
          <w:rFonts w:eastAsia="Times New Roman" w:cs="Times New Roman"/>
        </w:rPr>
        <w:t>P</w:t>
      </w:r>
      <w:r w:rsidR="00CF2F6C" w:rsidRPr="008A4153">
        <w:rPr>
          <w:rFonts w:eastAsia="Times New Roman" w:cs="Times New Roman"/>
        </w:rPr>
        <w:t xml:space="preserve">arents </w:t>
      </w:r>
      <w:r w:rsidR="009A44ED" w:rsidRPr="008A4153">
        <w:rPr>
          <w:rFonts w:eastAsia="Times New Roman" w:cs="Times New Roman"/>
        </w:rPr>
        <w:t xml:space="preserve">are informed and involved </w:t>
      </w:r>
      <w:r w:rsidR="00CF2F6C" w:rsidRPr="008A4153">
        <w:rPr>
          <w:rFonts w:eastAsia="Times New Roman" w:cs="Times New Roman"/>
        </w:rPr>
        <w:t>when any serious issues occur.</w:t>
      </w:r>
    </w:p>
    <w:p w14:paraId="1E4F4C62" w14:textId="28039EFE" w:rsidR="00CF2F6C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3.1.10</w:t>
      </w:r>
      <w:r>
        <w:rPr>
          <w:rFonts w:eastAsia="Times New Roman" w:cs="Times New Roman"/>
        </w:rPr>
        <w:tab/>
      </w:r>
      <w:r w:rsidR="00E65396" w:rsidRPr="008A4153">
        <w:rPr>
          <w:rFonts w:eastAsia="Times New Roman" w:cs="Times New Roman"/>
        </w:rPr>
        <w:t>Where</w:t>
      </w:r>
      <w:r w:rsidR="00CF2F6C" w:rsidRPr="008A4153">
        <w:rPr>
          <w:rFonts w:eastAsia="Times New Roman" w:cs="Times New Roman"/>
        </w:rPr>
        <w:t xml:space="preserve"> appropriate</w:t>
      </w:r>
      <w:r w:rsidR="00E26D0E" w:rsidRPr="008A4153">
        <w:rPr>
          <w:rFonts w:eastAsia="Times New Roman" w:cs="Times New Roman"/>
        </w:rPr>
        <w:t>,</w:t>
      </w:r>
      <w:r w:rsidR="00CF2F6C" w:rsidRPr="008A4153">
        <w:rPr>
          <w:rFonts w:eastAsia="Times New Roman" w:cs="Times New Roman"/>
        </w:rPr>
        <w:t xml:space="preserve"> external agencies</w:t>
      </w:r>
      <w:r w:rsidR="00E26D0E" w:rsidRPr="008A4153">
        <w:rPr>
          <w:rFonts w:eastAsia="Times New Roman" w:cs="Times New Roman"/>
        </w:rPr>
        <w:t xml:space="preserve"> are involved</w:t>
      </w:r>
      <w:r w:rsidR="00CF2F6C" w:rsidRPr="008A4153">
        <w:rPr>
          <w:rFonts w:eastAsia="Times New Roman" w:cs="Times New Roman"/>
        </w:rPr>
        <w:t xml:space="preserve"> to help support </w:t>
      </w:r>
      <w:r w:rsidR="00E26D0E" w:rsidRPr="008A4153">
        <w:rPr>
          <w:rFonts w:eastAsia="Times New Roman" w:cs="Times New Roman"/>
        </w:rPr>
        <w:t>pupils’</w:t>
      </w:r>
      <w:r w:rsidR="00CF2F6C" w:rsidRPr="008A4153">
        <w:rPr>
          <w:rFonts w:eastAsia="Times New Roman" w:cs="Times New Roman"/>
        </w:rPr>
        <w:t xml:space="preserve"> </w:t>
      </w:r>
      <w:r w:rsidR="006E02C2" w:rsidRPr="008A4153">
        <w:rPr>
          <w:rFonts w:eastAsia="Times New Roman" w:cs="Times New Roman"/>
        </w:rPr>
        <w:t>behaviour</w:t>
      </w:r>
      <w:r w:rsidR="00650A88" w:rsidRPr="008A4153">
        <w:rPr>
          <w:rFonts w:eastAsia="Times New Roman" w:cs="Times New Roman"/>
        </w:rPr>
        <w:t>.</w:t>
      </w:r>
    </w:p>
    <w:p w14:paraId="6332018C" w14:textId="77777777" w:rsidR="00CF2F6C" w:rsidRDefault="00CF2F6C" w:rsidP="00D14F83">
      <w:pPr>
        <w:rPr>
          <w:rFonts w:eastAsia="Times New Roman" w:cs="Times New Roman"/>
        </w:rPr>
      </w:pPr>
    </w:p>
    <w:p w14:paraId="1BC8FED7" w14:textId="77777777" w:rsidR="00D21101" w:rsidRDefault="00D21101" w:rsidP="00D14F83">
      <w:pPr>
        <w:rPr>
          <w:rFonts w:eastAsia="Times New Roman" w:cs="Times New Roman"/>
        </w:rPr>
      </w:pPr>
    </w:p>
    <w:p w14:paraId="08E5425E" w14:textId="77777777" w:rsidR="00D21101" w:rsidRDefault="00D21101" w:rsidP="00D14F83">
      <w:pPr>
        <w:rPr>
          <w:rFonts w:eastAsia="Times New Roman" w:cs="Times New Roman"/>
        </w:rPr>
      </w:pPr>
    </w:p>
    <w:p w14:paraId="5E2FD5D5" w14:textId="77777777" w:rsidR="00D21101" w:rsidRDefault="00D21101" w:rsidP="00D14F83">
      <w:pPr>
        <w:rPr>
          <w:rFonts w:eastAsia="Times New Roman" w:cs="Times New Roman"/>
        </w:rPr>
      </w:pPr>
    </w:p>
    <w:p w14:paraId="77B4281B" w14:textId="77777777" w:rsidR="00E26D0E" w:rsidRDefault="00E26D0E" w:rsidP="00D14F83">
      <w:pPr>
        <w:rPr>
          <w:rFonts w:eastAsia="Times New Roman" w:cs="Times New Roman"/>
        </w:rPr>
      </w:pPr>
    </w:p>
    <w:p w14:paraId="55739BBA" w14:textId="77777777" w:rsidR="00E26D0E" w:rsidRDefault="00E26D0E" w:rsidP="00D14F83">
      <w:pPr>
        <w:rPr>
          <w:rFonts w:eastAsia="Times New Roman" w:cs="Times New Roman"/>
        </w:rPr>
      </w:pPr>
    </w:p>
    <w:p w14:paraId="5B2A8807" w14:textId="77777777" w:rsidR="00D21101" w:rsidRDefault="00D21101" w:rsidP="00D14F83">
      <w:pPr>
        <w:rPr>
          <w:rFonts w:eastAsia="Times New Roman"/>
          <w:b/>
          <w:sz w:val="24"/>
          <w:szCs w:val="24"/>
        </w:rPr>
      </w:pPr>
    </w:p>
    <w:p w14:paraId="74FF8EF0" w14:textId="77777777" w:rsidR="006D41D9" w:rsidRDefault="006D41D9" w:rsidP="006D41D9">
      <w:pPr>
        <w:rPr>
          <w:rFonts w:eastAsia="Times New Roman" w:cs="Times New Roman"/>
        </w:rPr>
      </w:pPr>
    </w:p>
    <w:p w14:paraId="28F16D21" w14:textId="0B1B9449" w:rsidR="006D41D9" w:rsidRPr="00275545" w:rsidRDefault="006D41D9" w:rsidP="006D41D9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</w:rPr>
        <w:lastRenderedPageBreak/>
        <w:t>4</w:t>
      </w:r>
      <w:r w:rsidRPr="00EF5438">
        <w:rPr>
          <w:rFonts w:eastAsia="Times New Roman" w:cs="Times New Roman"/>
        </w:rPr>
        <w:t>.0</w:t>
      </w:r>
      <w:r>
        <w:rPr>
          <w:rFonts w:eastAsia="Times New Roman" w:cs="Times New Roman"/>
          <w:b/>
          <w:sz w:val="24"/>
          <w:szCs w:val="24"/>
        </w:rPr>
        <w:tab/>
      </w:r>
      <w:r w:rsidRPr="00275545">
        <w:rPr>
          <w:rFonts w:eastAsia="Times New Roman" w:cs="Times New Roman"/>
          <w:b/>
          <w:sz w:val="24"/>
          <w:szCs w:val="24"/>
        </w:rPr>
        <w:t>The Management of Behaviour:</w:t>
      </w:r>
    </w:p>
    <w:p w14:paraId="50F45EAF" w14:textId="77777777" w:rsidR="006D41D9" w:rsidRDefault="006D41D9" w:rsidP="006D41D9">
      <w:pPr>
        <w:rPr>
          <w:rFonts w:eastAsia="Times New Roman" w:cs="Times New Roman"/>
        </w:rPr>
      </w:pPr>
    </w:p>
    <w:p w14:paraId="49E1354B" w14:textId="4E7046CA" w:rsidR="006D41D9" w:rsidRDefault="006D41D9" w:rsidP="006D41D9">
      <w:pPr>
        <w:ind w:left="720" w:hanging="720"/>
        <w:rPr>
          <w:rFonts w:eastAsia="Times New Roman" w:cs="Times New Roman"/>
          <w:b/>
        </w:rPr>
      </w:pPr>
      <w:r>
        <w:rPr>
          <w:rFonts w:eastAsia="Times New Roman" w:cs="Times New Roman"/>
        </w:rPr>
        <w:t>4.1</w:t>
      </w:r>
      <w:r>
        <w:rPr>
          <w:rFonts w:eastAsia="Times New Roman" w:cs="Times New Roman"/>
        </w:rPr>
        <w:tab/>
      </w:r>
      <w:r w:rsidRPr="00E65396">
        <w:rPr>
          <w:rFonts w:eastAsia="Times New Roman" w:cs="Times New Roman"/>
        </w:rPr>
        <w:t xml:space="preserve">Staff will maintain </w:t>
      </w:r>
      <w:r>
        <w:rPr>
          <w:rFonts w:eastAsia="Times New Roman" w:cs="Times New Roman"/>
        </w:rPr>
        <w:t xml:space="preserve">fair and </w:t>
      </w:r>
      <w:r w:rsidRPr="00E65396">
        <w:rPr>
          <w:rFonts w:eastAsia="Times New Roman" w:cs="Times New Roman"/>
        </w:rPr>
        <w:t xml:space="preserve">consistent discipline strategies and </w:t>
      </w:r>
      <w:r>
        <w:rPr>
          <w:rFonts w:eastAsia="Times New Roman" w:cs="Times New Roman"/>
        </w:rPr>
        <w:t>sanctions</w:t>
      </w:r>
      <w:r w:rsidRPr="00E65396">
        <w:rPr>
          <w:rFonts w:eastAsia="Times New Roman" w:cs="Times New Roman"/>
        </w:rPr>
        <w:t xml:space="preserve"> in accordance with </w:t>
      </w:r>
      <w:r>
        <w:rPr>
          <w:rFonts w:eastAsia="Times New Roman" w:cs="Times New Roman"/>
        </w:rPr>
        <w:t xml:space="preserve">the guidelines set out in </w:t>
      </w:r>
      <w:r w:rsidR="00FC53D7">
        <w:rPr>
          <w:rFonts w:eastAsia="Times New Roman" w:cs="Times New Roman"/>
        </w:rPr>
        <w:t xml:space="preserve">this Policy, in </w:t>
      </w:r>
      <w:r w:rsidR="00FC53D7" w:rsidRPr="00FC53D7">
        <w:rPr>
          <w:rFonts w:eastAsia="Times New Roman" w:cs="Times New Roman"/>
          <w:b/>
        </w:rPr>
        <w:t>Section 149 of the Equality Act 2010</w:t>
      </w:r>
      <w:r w:rsidR="00FC53D7" w:rsidRPr="00CA6A66">
        <w:rPr>
          <w:rFonts w:eastAsia="Times New Roman" w:cs="Times New Roman"/>
        </w:rPr>
        <w:t xml:space="preserve"> </w:t>
      </w:r>
      <w:r w:rsidRPr="00E65396">
        <w:rPr>
          <w:rFonts w:eastAsia="Times New Roman" w:cs="Times New Roman"/>
        </w:rPr>
        <w:t xml:space="preserve">and the </w:t>
      </w:r>
      <w:r w:rsidRPr="00B46D92">
        <w:rPr>
          <w:rFonts w:eastAsia="Times New Roman" w:cs="Times New Roman"/>
          <w:b/>
        </w:rPr>
        <w:t xml:space="preserve">DfE Behaviour and Discipline in Schools Document (January 2016).  </w:t>
      </w:r>
    </w:p>
    <w:p w14:paraId="6831D870" w14:textId="77777777" w:rsidR="002E2030" w:rsidRDefault="002E2030" w:rsidP="006D41D9">
      <w:pPr>
        <w:ind w:left="720" w:hanging="720"/>
        <w:rPr>
          <w:rFonts w:eastAsia="Times New Roman" w:cs="Times New Roman"/>
          <w:b/>
        </w:rPr>
      </w:pPr>
    </w:p>
    <w:p w14:paraId="0492D8FE" w14:textId="77777777" w:rsidR="002E2030" w:rsidRDefault="002E2030" w:rsidP="002E2030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ab/>
      </w:r>
      <w:hyperlink r:id="rId10" w:history="1">
        <w:r>
          <w:rPr>
            <w:rStyle w:val="Hyperlink"/>
            <w:rFonts w:eastAsia="Times New Roman" w:cs="Times New Roman"/>
          </w:rPr>
          <w:t>http://www.legislation.gov.uk/ukpga/2010/15/section/149</w:t>
        </w:r>
      </w:hyperlink>
    </w:p>
    <w:p w14:paraId="5FC6504A" w14:textId="77777777" w:rsidR="006D41D9" w:rsidRDefault="006D41D9" w:rsidP="002E2030">
      <w:pPr>
        <w:rPr>
          <w:rFonts w:eastAsia="Times New Roman" w:cs="Times New Roman"/>
          <w:b/>
        </w:rPr>
      </w:pPr>
    </w:p>
    <w:p w14:paraId="689BB7E1" w14:textId="09D5880A" w:rsidR="00CA6A66" w:rsidRPr="002E2030" w:rsidRDefault="00D25B51" w:rsidP="002E2030">
      <w:pPr>
        <w:ind w:left="720"/>
      </w:pPr>
      <w:hyperlink r:id="rId11" w:history="1">
        <w:r w:rsidR="006D41D9" w:rsidRPr="009A44ED">
          <w:rPr>
            <w:rStyle w:val="Hyperlink"/>
          </w:rPr>
          <w:t>https://www.gov.uk/government/uploads/system/uploads/attachment_data/file/488034/Behaviour_and_Discipline_in_Schools_-_A_guide_for_headteachers_and_School_Staff.pdf</w:t>
        </w:r>
      </w:hyperlink>
    </w:p>
    <w:p w14:paraId="346F44D8" w14:textId="77777777" w:rsidR="00CA6A66" w:rsidRDefault="00CA6A66" w:rsidP="00AD3B7D">
      <w:pPr>
        <w:rPr>
          <w:rFonts w:eastAsia="Times New Roman" w:cs="Times New Roman"/>
        </w:rPr>
      </w:pPr>
    </w:p>
    <w:p w14:paraId="465E4106" w14:textId="77777777" w:rsidR="006D41D9" w:rsidRDefault="006D41D9" w:rsidP="00AD3B7D">
      <w:pPr>
        <w:rPr>
          <w:rFonts w:eastAsia="Times New Roman" w:cs="Times New Roman"/>
        </w:rPr>
      </w:pPr>
    </w:p>
    <w:p w14:paraId="5EAE158C" w14:textId="2E7A3375" w:rsidR="009A44ED" w:rsidRPr="006D41D9" w:rsidRDefault="006D41D9" w:rsidP="00AD3B7D">
      <w:pPr>
        <w:rPr>
          <w:rFonts w:eastAsia="Times New Roman"/>
          <w:b/>
          <w:sz w:val="24"/>
          <w:szCs w:val="24"/>
        </w:rPr>
      </w:pPr>
      <w:r>
        <w:rPr>
          <w:rFonts w:eastAsia="Times New Roman" w:cs="Times New Roman"/>
        </w:rPr>
        <w:t>5.0</w:t>
      </w:r>
      <w:r w:rsidR="00EF5438">
        <w:rPr>
          <w:rFonts w:eastAsia="Times New Roman" w:cs="Times New Roman"/>
          <w:b/>
        </w:rPr>
        <w:tab/>
      </w:r>
      <w:r w:rsidR="00E73035" w:rsidRPr="00E73035">
        <w:rPr>
          <w:rFonts w:eastAsia="Times New Roman"/>
          <w:b/>
          <w:sz w:val="24"/>
          <w:szCs w:val="24"/>
        </w:rPr>
        <w:t xml:space="preserve">The </w:t>
      </w:r>
      <w:r w:rsidR="009A44ED" w:rsidRPr="006D41D9">
        <w:rPr>
          <w:rFonts w:eastAsia="Times New Roman"/>
          <w:b/>
          <w:sz w:val="24"/>
          <w:szCs w:val="24"/>
        </w:rPr>
        <w:t>Pupil C</w:t>
      </w:r>
      <w:r w:rsidR="004B10BF">
        <w:rPr>
          <w:rFonts w:eastAsia="Times New Roman"/>
          <w:b/>
          <w:sz w:val="24"/>
          <w:szCs w:val="24"/>
        </w:rPr>
        <w:t>ode of C</w:t>
      </w:r>
      <w:r w:rsidR="009A44ED" w:rsidRPr="006D41D9">
        <w:rPr>
          <w:rFonts w:eastAsia="Times New Roman"/>
          <w:b/>
          <w:sz w:val="24"/>
          <w:szCs w:val="24"/>
        </w:rPr>
        <w:t>onduct:</w:t>
      </w:r>
    </w:p>
    <w:p w14:paraId="5B8FA5CF" w14:textId="77777777" w:rsidR="009A44ED" w:rsidRDefault="009A44ED" w:rsidP="00AD3B7D">
      <w:pPr>
        <w:rPr>
          <w:rFonts w:eastAsia="Times New Roman" w:cs="Times New Roman"/>
        </w:rPr>
      </w:pPr>
    </w:p>
    <w:p w14:paraId="2A456280" w14:textId="4AB01446" w:rsidR="009A44ED" w:rsidRDefault="006D41D9" w:rsidP="006D41D9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5.1</w:t>
      </w:r>
      <w:r>
        <w:rPr>
          <w:rFonts w:eastAsia="Times New Roman" w:cs="Times New Roman"/>
        </w:rPr>
        <w:tab/>
      </w:r>
      <w:r w:rsidR="009A44ED">
        <w:rPr>
          <w:rFonts w:eastAsia="Times New Roman" w:cs="Times New Roman"/>
        </w:rPr>
        <w:t>In line with t</w:t>
      </w:r>
      <w:r w:rsidR="009A44ED" w:rsidRPr="00E65396">
        <w:rPr>
          <w:rFonts w:eastAsia="Times New Roman" w:cs="Times New Roman"/>
        </w:rPr>
        <w:t xml:space="preserve">he </w:t>
      </w:r>
      <w:r w:rsidR="009A44ED" w:rsidRPr="00B46D92">
        <w:rPr>
          <w:rFonts w:eastAsia="Times New Roman" w:cs="Times New Roman"/>
          <w:b/>
        </w:rPr>
        <w:t>Toynbee Discipline Chain (Appendix A)</w:t>
      </w:r>
      <w:r w:rsidR="009A44ED">
        <w:rPr>
          <w:rFonts w:eastAsia="Times New Roman" w:cs="Times New Roman"/>
        </w:rPr>
        <w:t xml:space="preserve"> and </w:t>
      </w:r>
      <w:r w:rsidR="004C0FBD" w:rsidRPr="005F3D85">
        <w:rPr>
          <w:rFonts w:eastAsia="Times New Roman" w:cs="Times New Roman"/>
          <w:b/>
        </w:rPr>
        <w:t xml:space="preserve">The Toynbee Expectations </w:t>
      </w:r>
      <w:r w:rsidR="009A44ED" w:rsidRPr="005F3D85">
        <w:rPr>
          <w:rFonts w:eastAsia="Times New Roman" w:cs="Times New Roman"/>
          <w:b/>
        </w:rPr>
        <w:t xml:space="preserve">(Appendix </w:t>
      </w:r>
      <w:r w:rsidR="009A44ED" w:rsidRPr="00B46D92">
        <w:rPr>
          <w:rFonts w:eastAsia="Times New Roman" w:cs="Times New Roman"/>
          <w:b/>
        </w:rPr>
        <w:t>B),</w:t>
      </w:r>
      <w:r w:rsidR="00602160">
        <w:rPr>
          <w:rFonts w:eastAsia="Times New Roman" w:cs="Times New Roman"/>
        </w:rPr>
        <w:t xml:space="preserve"> the S</w:t>
      </w:r>
      <w:r w:rsidR="009A44ED">
        <w:rPr>
          <w:rFonts w:eastAsia="Times New Roman" w:cs="Times New Roman"/>
        </w:rPr>
        <w:t xml:space="preserve">chool expects </w:t>
      </w:r>
      <w:r w:rsidR="009B4783">
        <w:rPr>
          <w:rFonts w:eastAsia="Times New Roman" w:cs="Times New Roman"/>
        </w:rPr>
        <w:t xml:space="preserve">all </w:t>
      </w:r>
      <w:r w:rsidR="009A44ED">
        <w:rPr>
          <w:rFonts w:eastAsia="Times New Roman" w:cs="Times New Roman"/>
        </w:rPr>
        <w:t>pupils to:</w:t>
      </w:r>
    </w:p>
    <w:p w14:paraId="30D8E578" w14:textId="77777777" w:rsidR="009A44ED" w:rsidRPr="009A44ED" w:rsidRDefault="009A44ED" w:rsidP="00AD3B7D">
      <w:pPr>
        <w:rPr>
          <w:rFonts w:eastAsia="Times New Roman" w:cs="Times New Roman"/>
          <w:b/>
        </w:rPr>
      </w:pPr>
    </w:p>
    <w:p w14:paraId="1EF1D2EB" w14:textId="67FE1CDE" w:rsidR="00B136F2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5.1.1</w:t>
      </w:r>
      <w:r>
        <w:rPr>
          <w:rFonts w:eastAsia="Times New Roman" w:cs="Times New Roman"/>
        </w:rPr>
        <w:tab/>
      </w:r>
      <w:r w:rsidR="00B136F2" w:rsidRPr="008A4153">
        <w:rPr>
          <w:rFonts w:eastAsia="Times New Roman" w:cs="Times New Roman"/>
        </w:rPr>
        <w:t>Alway</w:t>
      </w:r>
      <w:r w:rsidR="00E26D0E" w:rsidRPr="008A4153">
        <w:rPr>
          <w:rFonts w:eastAsia="Times New Roman" w:cs="Times New Roman"/>
        </w:rPr>
        <w:t xml:space="preserve">s </w:t>
      </w:r>
      <w:r w:rsidR="00186ED1" w:rsidRPr="008A4153">
        <w:rPr>
          <w:rFonts w:eastAsia="Times New Roman" w:cs="Times New Roman"/>
        </w:rPr>
        <w:t xml:space="preserve">aspire to </w:t>
      </w:r>
      <w:r w:rsidR="008D28A9">
        <w:rPr>
          <w:rFonts w:eastAsia="Times New Roman" w:cs="Times New Roman"/>
        </w:rPr>
        <w:t>try their best  - ‘be the best you can be’.</w:t>
      </w:r>
      <w:r w:rsidR="00E26D0E" w:rsidRPr="003621B9">
        <w:rPr>
          <w:rFonts w:eastAsia="Times New Roman" w:cs="Times New Roman"/>
          <w:color w:val="FF0000"/>
        </w:rPr>
        <w:t xml:space="preserve"> </w:t>
      </w:r>
    </w:p>
    <w:p w14:paraId="30544E7A" w14:textId="07A85CEF" w:rsidR="009A44ED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5.1.2</w:t>
      </w:r>
      <w:r>
        <w:rPr>
          <w:rFonts w:eastAsia="Times New Roman" w:cs="Times New Roman"/>
        </w:rPr>
        <w:tab/>
      </w:r>
      <w:r w:rsidR="009A44ED" w:rsidRPr="008A4153">
        <w:rPr>
          <w:rFonts w:eastAsia="Times New Roman" w:cs="Times New Roman"/>
        </w:rPr>
        <w:t xml:space="preserve">Attend school regularly </w:t>
      </w:r>
      <w:r w:rsidR="00B136F2" w:rsidRPr="008A4153">
        <w:rPr>
          <w:rFonts w:eastAsia="Times New Roman" w:cs="Times New Roman"/>
        </w:rPr>
        <w:t>and be punctual to all lessons, including registration.</w:t>
      </w:r>
      <w:r w:rsidR="009A44ED" w:rsidRPr="008A4153">
        <w:rPr>
          <w:rFonts w:eastAsia="Times New Roman" w:cs="Times New Roman"/>
        </w:rPr>
        <w:t xml:space="preserve"> </w:t>
      </w:r>
    </w:p>
    <w:p w14:paraId="6C89CA1A" w14:textId="77777777" w:rsidR="008A4153" w:rsidRDefault="008A4153" w:rsidP="008A4153">
      <w:pPr>
        <w:ind w:left="360" w:firstLine="360"/>
        <w:rPr>
          <w:rFonts w:eastAsia="Times New Roman" w:cs="Times New Roman"/>
        </w:rPr>
      </w:pPr>
      <w:r>
        <w:rPr>
          <w:rFonts w:eastAsia="Times New Roman" w:cs="Times New Roman"/>
        </w:rPr>
        <w:t>5.1.3</w:t>
      </w:r>
      <w:r>
        <w:rPr>
          <w:rFonts w:eastAsia="Times New Roman" w:cs="Times New Roman"/>
        </w:rPr>
        <w:tab/>
      </w:r>
      <w:r w:rsidR="00CF62E8" w:rsidRPr="008A4153">
        <w:rPr>
          <w:rFonts w:eastAsia="Times New Roman" w:cs="Times New Roman"/>
        </w:rPr>
        <w:t xml:space="preserve">Arrive to school prepared and fully equipped each day. </w:t>
      </w:r>
    </w:p>
    <w:p w14:paraId="71C90185" w14:textId="671E0552" w:rsidR="009A44ED" w:rsidRPr="008A4153" w:rsidRDefault="008A4153" w:rsidP="008A4153">
      <w:pPr>
        <w:ind w:left="360" w:firstLine="360"/>
        <w:rPr>
          <w:rFonts w:eastAsia="Times New Roman" w:cs="Times New Roman"/>
        </w:rPr>
      </w:pPr>
      <w:r>
        <w:rPr>
          <w:rFonts w:eastAsia="Times New Roman" w:cs="Times New Roman"/>
        </w:rPr>
        <w:t>5.1.4</w:t>
      </w:r>
      <w:r>
        <w:rPr>
          <w:rFonts w:eastAsia="Times New Roman" w:cs="Times New Roman"/>
        </w:rPr>
        <w:tab/>
      </w:r>
      <w:r w:rsidR="00B136F2" w:rsidRPr="008A4153">
        <w:rPr>
          <w:rFonts w:eastAsia="Times New Roman" w:cs="Times New Roman"/>
        </w:rPr>
        <w:t>Wear the correct school uniform and act as ambassadors for themselves and the school.</w:t>
      </w:r>
    </w:p>
    <w:p w14:paraId="51062C96" w14:textId="01678B09" w:rsidR="009A44ED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5.1.5</w:t>
      </w:r>
      <w:r>
        <w:rPr>
          <w:rFonts w:eastAsia="Times New Roman" w:cs="Times New Roman"/>
        </w:rPr>
        <w:tab/>
      </w:r>
      <w:r w:rsidR="00B136F2" w:rsidRPr="008A4153">
        <w:rPr>
          <w:rFonts w:eastAsia="Times New Roman" w:cs="Times New Roman"/>
        </w:rPr>
        <w:t xml:space="preserve">Use respectful language </w:t>
      </w:r>
      <w:r w:rsidR="005E69B9" w:rsidRPr="008A4153">
        <w:rPr>
          <w:rFonts w:eastAsia="Times New Roman" w:cs="Times New Roman"/>
        </w:rPr>
        <w:t xml:space="preserve">and tell the truth </w:t>
      </w:r>
      <w:r w:rsidR="00B136F2" w:rsidRPr="008A4153">
        <w:rPr>
          <w:rFonts w:eastAsia="Times New Roman" w:cs="Times New Roman"/>
        </w:rPr>
        <w:t>at all times</w:t>
      </w:r>
      <w:r w:rsidR="005E69B9" w:rsidRPr="008A4153">
        <w:rPr>
          <w:rFonts w:eastAsia="Times New Roman" w:cs="Times New Roman"/>
        </w:rPr>
        <w:t>.</w:t>
      </w:r>
    </w:p>
    <w:p w14:paraId="231342C2" w14:textId="5C30CC08" w:rsidR="00275545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5.1.6</w:t>
      </w:r>
      <w:r>
        <w:rPr>
          <w:rFonts w:eastAsia="Times New Roman" w:cs="Times New Roman"/>
        </w:rPr>
        <w:tab/>
      </w:r>
      <w:r w:rsidR="00275545" w:rsidRPr="008A4153">
        <w:rPr>
          <w:rFonts w:eastAsia="Times New Roman" w:cs="Times New Roman"/>
        </w:rPr>
        <w:t>Follow the requests and instructions of all staff</w:t>
      </w:r>
      <w:r w:rsidR="00E26D0E" w:rsidRPr="008A4153">
        <w:rPr>
          <w:rFonts w:eastAsia="Times New Roman" w:cs="Times New Roman"/>
        </w:rPr>
        <w:t>.</w:t>
      </w:r>
    </w:p>
    <w:p w14:paraId="571036AE" w14:textId="24B0A9F2" w:rsidR="003C375E" w:rsidRPr="008A4153" w:rsidRDefault="003C375E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5.1.7</w:t>
      </w:r>
      <w:r>
        <w:rPr>
          <w:rFonts w:eastAsia="Times New Roman" w:cs="Times New Roman"/>
        </w:rPr>
        <w:tab/>
        <w:t xml:space="preserve">Do not engage in Low Level Disruption as outlined in </w:t>
      </w:r>
      <w:r w:rsidRPr="008D28A9">
        <w:rPr>
          <w:rFonts w:eastAsia="Times New Roman" w:cs="Times New Roman"/>
        </w:rPr>
        <w:t xml:space="preserve">the Toynbee Expectations </w:t>
      </w:r>
      <w:r w:rsidR="00C108AD" w:rsidRPr="008D28A9">
        <w:rPr>
          <w:rFonts w:eastAsia="Times New Roman" w:cs="Times New Roman"/>
        </w:rPr>
        <w:t>Document</w:t>
      </w:r>
      <w:r>
        <w:rPr>
          <w:rFonts w:eastAsia="Times New Roman" w:cs="Times New Roman"/>
        </w:rPr>
        <w:t xml:space="preserve">(Appendix B) </w:t>
      </w:r>
    </w:p>
    <w:p w14:paraId="1D1E5F18" w14:textId="0762AF76" w:rsidR="00186ED1" w:rsidRPr="008A4153" w:rsidRDefault="003C375E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5.1.8</w:t>
      </w:r>
      <w:r w:rsidR="008A4153">
        <w:rPr>
          <w:rFonts w:eastAsia="Times New Roman" w:cs="Times New Roman"/>
        </w:rPr>
        <w:tab/>
      </w:r>
      <w:r w:rsidR="00186ED1" w:rsidRPr="008A4153">
        <w:rPr>
          <w:rFonts w:eastAsia="Times New Roman" w:cs="Times New Roman"/>
        </w:rPr>
        <w:t xml:space="preserve">Listen to and respect peers, teachers and all members of the school community. </w:t>
      </w:r>
    </w:p>
    <w:p w14:paraId="3A3BDC65" w14:textId="740F2E74" w:rsidR="00186ED1" w:rsidRPr="008A4153" w:rsidRDefault="003C375E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5.1.9</w:t>
      </w:r>
      <w:r w:rsidR="008A4153">
        <w:rPr>
          <w:rFonts w:eastAsia="Times New Roman" w:cs="Times New Roman"/>
        </w:rPr>
        <w:tab/>
      </w:r>
      <w:r w:rsidR="00186ED1" w:rsidRPr="008A4153">
        <w:rPr>
          <w:rFonts w:eastAsia="Times New Roman" w:cs="Times New Roman"/>
        </w:rPr>
        <w:t xml:space="preserve">Not engage in any form of bullying, verbally abusive or discriminatory name-calling. </w:t>
      </w:r>
      <w:r w:rsidR="00186ED1" w:rsidRPr="008A4153">
        <w:rPr>
          <w:rFonts w:eastAsia="Times New Roman" w:cs="Times New Roman"/>
          <w:b/>
        </w:rPr>
        <w:t>(See Anti-Bullying Policy)</w:t>
      </w:r>
    </w:p>
    <w:p w14:paraId="73D3EEFA" w14:textId="3BBAFD91" w:rsidR="00B136F2" w:rsidRPr="008A4153" w:rsidRDefault="003C375E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5.1.10</w:t>
      </w:r>
      <w:r w:rsidR="008A4153">
        <w:rPr>
          <w:rFonts w:eastAsia="Times New Roman" w:cs="Times New Roman"/>
        </w:rPr>
        <w:tab/>
      </w:r>
      <w:r w:rsidR="00B136F2" w:rsidRPr="008A4153">
        <w:rPr>
          <w:rFonts w:eastAsia="Times New Roman" w:cs="Times New Roman"/>
        </w:rPr>
        <w:t>Ensure there are no incident</w:t>
      </w:r>
      <w:r w:rsidR="00CF15AA" w:rsidRPr="008A4153">
        <w:rPr>
          <w:rFonts w:eastAsia="Times New Roman" w:cs="Times New Roman"/>
        </w:rPr>
        <w:t xml:space="preserve">s of excessive </w:t>
      </w:r>
      <w:r w:rsidR="00E26D0E" w:rsidRPr="008A4153">
        <w:rPr>
          <w:rFonts w:eastAsia="Times New Roman" w:cs="Times New Roman"/>
        </w:rPr>
        <w:t xml:space="preserve">or aggressive </w:t>
      </w:r>
      <w:r w:rsidR="00CF15AA" w:rsidRPr="008A4153">
        <w:rPr>
          <w:rFonts w:eastAsia="Times New Roman" w:cs="Times New Roman"/>
        </w:rPr>
        <w:t>physical contact or intimidatory behaviour</w:t>
      </w:r>
      <w:r w:rsidR="00E26D0E" w:rsidRPr="008A4153">
        <w:rPr>
          <w:rFonts w:eastAsia="Times New Roman" w:cs="Times New Roman"/>
        </w:rPr>
        <w:t>.</w:t>
      </w:r>
    </w:p>
    <w:p w14:paraId="79E1434E" w14:textId="6E0F44A0" w:rsidR="009A44ED" w:rsidRPr="008A4153" w:rsidRDefault="003C375E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5.1.11</w:t>
      </w:r>
      <w:r w:rsidR="008A4153">
        <w:rPr>
          <w:rFonts w:eastAsia="Times New Roman" w:cs="Times New Roman"/>
        </w:rPr>
        <w:tab/>
      </w:r>
      <w:r w:rsidR="00B136F2" w:rsidRPr="008A4153">
        <w:rPr>
          <w:rFonts w:eastAsia="Times New Roman" w:cs="Times New Roman"/>
        </w:rPr>
        <w:t>Ensure all Mobile Phones</w:t>
      </w:r>
      <w:r w:rsidR="007370C7" w:rsidRPr="008A4153">
        <w:rPr>
          <w:rFonts w:eastAsia="Times New Roman" w:cs="Times New Roman"/>
        </w:rPr>
        <w:t xml:space="preserve"> and electronic devices</w:t>
      </w:r>
      <w:r w:rsidR="00B136F2" w:rsidRPr="008A4153">
        <w:rPr>
          <w:rFonts w:eastAsia="Times New Roman" w:cs="Times New Roman"/>
        </w:rPr>
        <w:t xml:space="preserve"> are </w:t>
      </w:r>
      <w:r w:rsidR="00CF62E8" w:rsidRPr="008A4153">
        <w:rPr>
          <w:rFonts w:eastAsia="Times New Roman" w:cs="Times New Roman"/>
        </w:rPr>
        <w:t xml:space="preserve">not visible, </w:t>
      </w:r>
      <w:r w:rsidR="00C76518">
        <w:rPr>
          <w:rFonts w:eastAsia="Times New Roman" w:cs="Times New Roman"/>
        </w:rPr>
        <w:t xml:space="preserve">are </w:t>
      </w:r>
      <w:r w:rsidR="00B136F2" w:rsidRPr="008A4153">
        <w:rPr>
          <w:rFonts w:eastAsia="Times New Roman" w:cs="Times New Roman"/>
        </w:rPr>
        <w:t>switched off and in bags or lockers</w:t>
      </w:r>
      <w:r w:rsidR="00E26D0E" w:rsidRPr="008A4153">
        <w:rPr>
          <w:rFonts w:eastAsia="Times New Roman" w:cs="Times New Roman"/>
        </w:rPr>
        <w:t>.</w:t>
      </w:r>
      <w:r w:rsidR="00CF62E8" w:rsidRPr="008A4153">
        <w:rPr>
          <w:rFonts w:eastAsia="Times New Roman" w:cs="Times New Roman"/>
        </w:rPr>
        <w:t xml:space="preserve"> </w:t>
      </w:r>
    </w:p>
    <w:p w14:paraId="72B5A28C" w14:textId="4C100F6F" w:rsidR="007E26E2" w:rsidRPr="008A4153" w:rsidRDefault="003C375E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5.1.12</w:t>
      </w:r>
      <w:r w:rsidR="008A4153">
        <w:rPr>
          <w:rFonts w:eastAsia="Times New Roman" w:cs="Times New Roman"/>
        </w:rPr>
        <w:tab/>
      </w:r>
      <w:r w:rsidR="007E26E2" w:rsidRPr="008A4153">
        <w:rPr>
          <w:rFonts w:eastAsia="Times New Roman" w:cs="Times New Roman"/>
        </w:rPr>
        <w:t>Not bring any prohibited items into school</w:t>
      </w:r>
      <w:r w:rsidR="00650A88" w:rsidRPr="008A4153">
        <w:rPr>
          <w:rFonts w:eastAsia="Times New Roman" w:cs="Times New Roman"/>
        </w:rPr>
        <w:t>.</w:t>
      </w:r>
      <w:r w:rsidR="007E26E2" w:rsidRPr="008A4153">
        <w:rPr>
          <w:rFonts w:eastAsia="Times New Roman" w:cs="Times New Roman"/>
        </w:rPr>
        <w:t xml:space="preserve"> (</w:t>
      </w:r>
      <w:r w:rsidR="00C87B3C" w:rsidRPr="008A4153">
        <w:rPr>
          <w:rFonts w:eastAsia="Times New Roman" w:cs="Times New Roman"/>
        </w:rPr>
        <w:t>This refers to knives or weapons, alco</w:t>
      </w:r>
      <w:r w:rsidR="00E26D0E" w:rsidRPr="008A4153">
        <w:rPr>
          <w:rFonts w:eastAsia="Times New Roman" w:cs="Times New Roman"/>
        </w:rPr>
        <w:t xml:space="preserve">hol, illegal drugs, </w:t>
      </w:r>
      <w:r w:rsidR="00ED1B3D" w:rsidRPr="008A4153">
        <w:rPr>
          <w:rFonts w:eastAsia="Times New Roman" w:cs="Times New Roman"/>
        </w:rPr>
        <w:t>psychoactive substances</w:t>
      </w:r>
      <w:r w:rsidR="00E26D0E" w:rsidRPr="008A4153">
        <w:rPr>
          <w:rFonts w:eastAsia="Times New Roman" w:cs="Times New Roman"/>
        </w:rPr>
        <w:t xml:space="preserve">, </w:t>
      </w:r>
      <w:r w:rsidR="00C87B3C" w:rsidRPr="008A4153">
        <w:rPr>
          <w:rFonts w:eastAsia="Times New Roman" w:cs="Times New Roman"/>
        </w:rPr>
        <w:t>any stolen items and any other items as defined as such from time to time</w:t>
      </w:r>
      <w:r w:rsidR="00CF15AA" w:rsidRPr="008A4153">
        <w:rPr>
          <w:rFonts w:eastAsia="Times New Roman" w:cs="Times New Roman"/>
        </w:rPr>
        <w:t xml:space="preserve"> or a</w:t>
      </w:r>
      <w:r w:rsidR="007E26E2" w:rsidRPr="008A4153">
        <w:rPr>
          <w:rFonts w:eastAsia="Times New Roman" w:cs="Times New Roman"/>
        </w:rPr>
        <w:t xml:space="preserve">s outlined in the </w:t>
      </w:r>
      <w:r w:rsidR="007E26E2" w:rsidRPr="008A4153">
        <w:rPr>
          <w:rFonts w:eastAsia="Times New Roman" w:cs="Times New Roman"/>
          <w:b/>
        </w:rPr>
        <w:t>Substance Misuse Policy</w:t>
      </w:r>
      <w:r w:rsidR="007E26E2" w:rsidRPr="008A4153">
        <w:rPr>
          <w:rFonts w:eastAsia="Times New Roman" w:cs="Times New Roman"/>
        </w:rPr>
        <w:t>)</w:t>
      </w:r>
    </w:p>
    <w:p w14:paraId="2E8B0BD4" w14:textId="6EC39CD6" w:rsidR="00B136F2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5.1.1</w:t>
      </w:r>
      <w:r w:rsidR="003C375E">
        <w:rPr>
          <w:rFonts w:eastAsia="Times New Roman" w:cs="Times New Roman"/>
        </w:rPr>
        <w:t>3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>Act in a safe manner at all time</w:t>
      </w:r>
      <w:r w:rsidR="00E26D0E" w:rsidRPr="008A4153">
        <w:rPr>
          <w:rFonts w:eastAsia="Times New Roman" w:cs="Times New Roman"/>
        </w:rPr>
        <w:t>s, ensuring the safety of members of the school community</w:t>
      </w:r>
      <w:r w:rsidR="00CF15AA" w:rsidRPr="008A4153">
        <w:rPr>
          <w:rFonts w:eastAsia="Times New Roman" w:cs="Times New Roman"/>
        </w:rPr>
        <w:t xml:space="preserve"> is not put at risk</w:t>
      </w:r>
      <w:r w:rsidR="00B136F2" w:rsidRPr="008A4153">
        <w:rPr>
          <w:rFonts w:eastAsia="Times New Roman" w:cs="Times New Roman"/>
        </w:rPr>
        <w:t>.</w:t>
      </w:r>
    </w:p>
    <w:p w14:paraId="7B1A5A31" w14:textId="6A6DD769" w:rsidR="009A44ED" w:rsidRPr="008A4153" w:rsidRDefault="003C375E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5.1.14</w:t>
      </w:r>
      <w:r w:rsidR="008A4153">
        <w:rPr>
          <w:rFonts w:eastAsia="Times New Roman" w:cs="Times New Roman"/>
        </w:rPr>
        <w:tab/>
      </w:r>
      <w:r w:rsidR="009A44ED" w:rsidRPr="008A4153">
        <w:rPr>
          <w:rFonts w:eastAsia="Times New Roman" w:cs="Times New Roman"/>
        </w:rPr>
        <w:t xml:space="preserve">Take a pride in the school site, keeping it free from litter, graffiti and damage. </w:t>
      </w:r>
    </w:p>
    <w:p w14:paraId="55CEB8A9" w14:textId="7E8FAE8C" w:rsidR="009B4783" w:rsidRPr="008A4153" w:rsidRDefault="003C375E" w:rsidP="008A4153">
      <w:pPr>
        <w:ind w:left="1440" w:hanging="720"/>
        <w:rPr>
          <w:rFonts w:eastAsia="Times New Roman" w:cs="Times New Roman"/>
          <w:b/>
        </w:rPr>
      </w:pPr>
      <w:r>
        <w:rPr>
          <w:rFonts w:eastAsia="Times New Roman" w:cs="Times New Roman"/>
        </w:rPr>
        <w:t>5.1.15</w:t>
      </w:r>
      <w:r w:rsidR="008A4153">
        <w:rPr>
          <w:rFonts w:eastAsia="Times New Roman" w:cs="Times New Roman"/>
        </w:rPr>
        <w:tab/>
      </w:r>
      <w:r w:rsidR="009A44ED" w:rsidRPr="008A4153">
        <w:rPr>
          <w:rFonts w:eastAsia="Times New Roman" w:cs="Times New Roman"/>
        </w:rPr>
        <w:t>Maintain the school’</w:t>
      </w:r>
      <w:r w:rsidR="00B136F2" w:rsidRPr="008A4153">
        <w:rPr>
          <w:rFonts w:eastAsia="Times New Roman" w:cs="Times New Roman"/>
        </w:rPr>
        <w:t>s good reputation at all times, including not using</w:t>
      </w:r>
      <w:r w:rsidR="009A44ED" w:rsidRPr="008A4153">
        <w:rPr>
          <w:rFonts w:eastAsia="Times New Roman" w:cs="Times New Roman"/>
        </w:rPr>
        <w:t xml:space="preserve"> any social networking site to make negative comments </w:t>
      </w:r>
      <w:r w:rsidR="00B136F2" w:rsidRPr="008A4153">
        <w:rPr>
          <w:rFonts w:eastAsia="Times New Roman" w:cs="Times New Roman"/>
        </w:rPr>
        <w:t xml:space="preserve">or post any disparaging pictures </w:t>
      </w:r>
      <w:r w:rsidR="009A44ED" w:rsidRPr="008A4153">
        <w:rPr>
          <w:rFonts w:eastAsia="Times New Roman" w:cs="Times New Roman"/>
        </w:rPr>
        <w:t xml:space="preserve">about other </w:t>
      </w:r>
      <w:r w:rsidR="00B136F2" w:rsidRPr="008A4153">
        <w:rPr>
          <w:rFonts w:eastAsia="Times New Roman" w:cs="Times New Roman"/>
        </w:rPr>
        <w:t xml:space="preserve">pupils, </w:t>
      </w:r>
      <w:r w:rsidR="009A44ED" w:rsidRPr="008A4153">
        <w:rPr>
          <w:rFonts w:eastAsia="Times New Roman" w:cs="Times New Roman"/>
        </w:rPr>
        <w:t xml:space="preserve">members of staff </w:t>
      </w:r>
      <w:r w:rsidR="00B136F2" w:rsidRPr="008A4153">
        <w:rPr>
          <w:rFonts w:eastAsia="Times New Roman" w:cs="Times New Roman"/>
        </w:rPr>
        <w:t>or the school in general</w:t>
      </w:r>
      <w:r w:rsidR="00650A88" w:rsidRPr="008A4153">
        <w:rPr>
          <w:rFonts w:eastAsia="Times New Roman" w:cs="Times New Roman"/>
        </w:rPr>
        <w:t>.</w:t>
      </w:r>
      <w:r w:rsidR="009A44ED" w:rsidRPr="008A4153">
        <w:rPr>
          <w:rFonts w:eastAsia="Times New Roman" w:cs="Times New Roman"/>
        </w:rPr>
        <w:t xml:space="preserve"> </w:t>
      </w:r>
      <w:r w:rsidR="009B4783" w:rsidRPr="008A4153">
        <w:rPr>
          <w:rFonts w:eastAsia="Times New Roman" w:cs="Times New Roman"/>
          <w:b/>
        </w:rPr>
        <w:t>(In line with the ICT Acceptable Use Policy and E-Safety Policy)</w:t>
      </w:r>
    </w:p>
    <w:p w14:paraId="3C395F1B" w14:textId="77777777" w:rsidR="009A44ED" w:rsidRDefault="009A44ED" w:rsidP="00E65396">
      <w:pPr>
        <w:rPr>
          <w:rFonts w:eastAsia="Times New Roman" w:cs="Times New Roman"/>
        </w:rPr>
      </w:pPr>
    </w:p>
    <w:p w14:paraId="342F83B1" w14:textId="77777777" w:rsidR="00E26D0E" w:rsidRDefault="00E26D0E" w:rsidP="00E65396">
      <w:pPr>
        <w:rPr>
          <w:rFonts w:eastAsia="Times New Roman" w:cs="Times New Roman"/>
        </w:rPr>
      </w:pPr>
    </w:p>
    <w:p w14:paraId="1071F3C8" w14:textId="6B0F0D4A" w:rsidR="006D41D9" w:rsidRPr="005E69B9" w:rsidRDefault="006D41D9" w:rsidP="006D41D9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</w:rPr>
        <w:t>6</w:t>
      </w:r>
      <w:r w:rsidRPr="00EF5438">
        <w:rPr>
          <w:rFonts w:eastAsia="Times New Roman"/>
        </w:rPr>
        <w:t>.0</w:t>
      </w:r>
      <w:r>
        <w:rPr>
          <w:rFonts w:eastAsia="Times New Roman"/>
          <w:b/>
          <w:sz w:val="24"/>
          <w:szCs w:val="24"/>
        </w:rPr>
        <w:tab/>
        <w:t>Rewarding and Recognising Positive Behaviour</w:t>
      </w:r>
      <w:r w:rsidRPr="00B46D92">
        <w:rPr>
          <w:rFonts w:eastAsia="Times New Roman"/>
          <w:b/>
          <w:sz w:val="24"/>
          <w:szCs w:val="24"/>
        </w:rPr>
        <w:t>:</w:t>
      </w:r>
    </w:p>
    <w:p w14:paraId="7EA1ED5C" w14:textId="77777777" w:rsidR="006D41D9" w:rsidRPr="009B4783" w:rsidRDefault="006D41D9" w:rsidP="006D41D9">
      <w:pPr>
        <w:rPr>
          <w:rFonts w:eastAsia="Times New Roman" w:cs="Times New Roman"/>
        </w:rPr>
      </w:pPr>
    </w:p>
    <w:p w14:paraId="251BDAFC" w14:textId="1B54C86C" w:rsidR="006D41D9" w:rsidRPr="005E69B9" w:rsidRDefault="006D41D9" w:rsidP="006D41D9">
      <w:pPr>
        <w:ind w:left="720" w:hanging="720"/>
        <w:rPr>
          <w:rFonts w:eastAsia="Times New Roman" w:cs="Times New Roman"/>
          <w:b/>
        </w:rPr>
      </w:pPr>
      <w:r>
        <w:rPr>
          <w:rFonts w:eastAsia="Times New Roman" w:cs="Times New Roman"/>
        </w:rPr>
        <w:t>6</w:t>
      </w:r>
      <w:r w:rsidRPr="00EF5438">
        <w:rPr>
          <w:rFonts w:eastAsia="Times New Roman" w:cs="Times New Roman"/>
        </w:rPr>
        <w:t>.1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>Toynbee School understands that recognising and rewarding positive attitudes to learning</w:t>
      </w:r>
      <w:r w:rsidRPr="00AD3B7D">
        <w:rPr>
          <w:rFonts w:eastAsia="Times New Roman" w:cs="Times New Roman"/>
        </w:rPr>
        <w:t xml:space="preserve"> </w:t>
      </w:r>
      <w:r w:rsidR="00186ED1">
        <w:rPr>
          <w:rFonts w:eastAsia="Times New Roman" w:cs="Times New Roman"/>
        </w:rPr>
        <w:t>is an effective strategy</w:t>
      </w:r>
      <w:r>
        <w:rPr>
          <w:rFonts w:eastAsia="Times New Roman" w:cs="Times New Roman"/>
        </w:rPr>
        <w:t xml:space="preserve"> for</w:t>
      </w:r>
      <w:r w:rsidRPr="00AD3B7D">
        <w:rPr>
          <w:rFonts w:eastAsia="Times New Roman" w:cs="Times New Roman"/>
        </w:rPr>
        <w:t xml:space="preserve"> motivating </w:t>
      </w:r>
      <w:r>
        <w:rPr>
          <w:rFonts w:eastAsia="Times New Roman" w:cs="Times New Roman"/>
        </w:rPr>
        <w:t>pupils</w:t>
      </w:r>
      <w:r w:rsidR="00186ED1">
        <w:rPr>
          <w:rFonts w:eastAsia="Times New Roman" w:cs="Times New Roman"/>
        </w:rPr>
        <w:t xml:space="preserve"> and promoting an atmosphere of mutual respect</w:t>
      </w:r>
      <w:r w:rsidRPr="00AD3B7D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>The School</w:t>
      </w:r>
      <w:r w:rsidRPr="00AD3B7D">
        <w:rPr>
          <w:rFonts w:eastAsia="Times New Roman" w:cs="Times New Roman"/>
        </w:rPr>
        <w:t xml:space="preserve"> is committed to promoting a</w:t>
      </w:r>
      <w:r>
        <w:rPr>
          <w:rFonts w:eastAsia="Times New Roman" w:cs="Times New Roman"/>
        </w:rPr>
        <w:t>nd rewarding good behaviour</w:t>
      </w:r>
      <w:r w:rsidR="00186ED1">
        <w:rPr>
          <w:rFonts w:eastAsia="Times New Roman" w:cs="Times New Roman"/>
        </w:rPr>
        <w:t xml:space="preserve"> through a range of strategies</w:t>
      </w:r>
      <w:r>
        <w:rPr>
          <w:rFonts w:eastAsia="Times New Roman" w:cs="Times New Roman"/>
        </w:rPr>
        <w:t>. The strategies below are not an exhaustive list:</w:t>
      </w:r>
      <w:r w:rsidRPr="00AD3B7D">
        <w:rPr>
          <w:rFonts w:eastAsia="Times New Roman" w:cs="Times New Roman"/>
        </w:rPr>
        <w:t xml:space="preserve"> </w:t>
      </w:r>
    </w:p>
    <w:p w14:paraId="38ACB310" w14:textId="77777777" w:rsidR="006D41D9" w:rsidRDefault="006D41D9" w:rsidP="006D41D9">
      <w:pPr>
        <w:rPr>
          <w:rFonts w:eastAsia="Times New Roman" w:cs="Times New Roman"/>
        </w:rPr>
      </w:pPr>
    </w:p>
    <w:p w14:paraId="05DAFDBB" w14:textId="706EDC50" w:rsidR="00186ED1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6.1.1</w:t>
      </w:r>
      <w:r>
        <w:rPr>
          <w:rFonts w:eastAsia="Times New Roman" w:cs="Times New Roman"/>
        </w:rPr>
        <w:tab/>
      </w:r>
      <w:r w:rsidR="00186ED1" w:rsidRPr="008A4153">
        <w:rPr>
          <w:rFonts w:eastAsia="Times New Roman" w:cs="Times New Roman"/>
        </w:rPr>
        <w:t>Verbal and written praise</w:t>
      </w:r>
    </w:p>
    <w:p w14:paraId="059CB88B" w14:textId="12B1BA65" w:rsidR="00FB58A2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6.1.2</w:t>
      </w:r>
      <w:r>
        <w:rPr>
          <w:rFonts w:eastAsia="Times New Roman" w:cs="Times New Roman"/>
        </w:rPr>
        <w:tab/>
      </w:r>
      <w:r w:rsidR="00FB58A2" w:rsidRPr="008A4153">
        <w:rPr>
          <w:rFonts w:eastAsia="Times New Roman" w:cs="Times New Roman"/>
        </w:rPr>
        <w:t>Telephone calls, emails and letters home</w:t>
      </w:r>
    </w:p>
    <w:p w14:paraId="4550DC19" w14:textId="77777777" w:rsid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6.1.3</w:t>
      </w:r>
      <w:r>
        <w:rPr>
          <w:rFonts w:eastAsia="Times New Roman" w:cs="Times New Roman"/>
        </w:rPr>
        <w:tab/>
      </w:r>
      <w:r w:rsidR="00186ED1" w:rsidRPr="008A4153">
        <w:rPr>
          <w:rFonts w:eastAsia="Times New Roman" w:cs="Times New Roman"/>
        </w:rPr>
        <w:t>Recognising pupils’ achievements and positive attitudes to learning through the awarding of Achievement Points (APs) and House Points (HPs)</w:t>
      </w:r>
    </w:p>
    <w:p w14:paraId="40841DEF" w14:textId="04AF3FF7" w:rsidR="006D41D9" w:rsidRP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6.1.4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>Subject, Guidance Manager, Progress Director and Headteacher recognition certificates</w:t>
      </w:r>
    </w:p>
    <w:p w14:paraId="277D33E4" w14:textId="79BB2C74" w:rsidR="006D41D9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6.1.5</w:t>
      </w:r>
      <w:r>
        <w:rPr>
          <w:rFonts w:eastAsia="Times New Roman" w:cs="Times New Roman"/>
        </w:rPr>
        <w:tab/>
      </w:r>
      <w:r w:rsidR="002A0288" w:rsidRPr="008A4153">
        <w:rPr>
          <w:rFonts w:eastAsia="Times New Roman" w:cs="Times New Roman"/>
        </w:rPr>
        <w:t>‘Hall of Fame’ Year Group Celebration N</w:t>
      </w:r>
      <w:r w:rsidR="006D41D9" w:rsidRPr="008A4153">
        <w:rPr>
          <w:rFonts w:eastAsia="Times New Roman" w:cs="Times New Roman"/>
        </w:rPr>
        <w:t>oticeboards.</w:t>
      </w:r>
    </w:p>
    <w:p w14:paraId="093C720C" w14:textId="4C5454AA" w:rsidR="006D41D9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6.1.6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>Headteacher’s Newsletter</w:t>
      </w:r>
    </w:p>
    <w:p w14:paraId="6EEFDD05" w14:textId="3A41792D" w:rsidR="006D41D9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6.1.7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 xml:space="preserve">Termly draws for those who continue to display good behaviour, attitude and attendance </w:t>
      </w:r>
    </w:p>
    <w:p w14:paraId="02FEFE88" w14:textId="5E87BC78" w:rsidR="006D41D9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6.1.8</w:t>
      </w:r>
      <w:r>
        <w:rPr>
          <w:rFonts w:eastAsia="Times New Roman" w:cs="Times New Roman"/>
        </w:rPr>
        <w:tab/>
      </w:r>
      <w:r w:rsidR="002A0288" w:rsidRPr="008A4153">
        <w:rPr>
          <w:rFonts w:eastAsia="Times New Roman" w:cs="Times New Roman"/>
        </w:rPr>
        <w:t>Termly Celebration E</w:t>
      </w:r>
      <w:r w:rsidR="006D41D9" w:rsidRPr="008A4153">
        <w:rPr>
          <w:rFonts w:eastAsia="Times New Roman" w:cs="Times New Roman"/>
        </w:rPr>
        <w:t>vents</w:t>
      </w:r>
      <w:r w:rsidR="002A0288" w:rsidRPr="008A4153">
        <w:rPr>
          <w:rFonts w:eastAsia="Times New Roman" w:cs="Times New Roman"/>
        </w:rPr>
        <w:t xml:space="preserve"> and Assemblies</w:t>
      </w:r>
    </w:p>
    <w:p w14:paraId="0B7768AC" w14:textId="7EB36E0E" w:rsidR="006D41D9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6.1.9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 xml:space="preserve">Model Pupil Awards </w:t>
      </w:r>
    </w:p>
    <w:p w14:paraId="7EF749FA" w14:textId="662F821A" w:rsidR="006D41D9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6.1.10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>100% Attendance Awards</w:t>
      </w:r>
    </w:p>
    <w:p w14:paraId="1B9F0680" w14:textId="69E89CC6" w:rsidR="00E26D0E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6.1.11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>Annual Awards Evenings and Trips</w:t>
      </w:r>
    </w:p>
    <w:p w14:paraId="3EC928A1" w14:textId="77777777" w:rsidR="00E26D0E" w:rsidRDefault="00E26D0E" w:rsidP="00E65396">
      <w:pPr>
        <w:rPr>
          <w:rFonts w:eastAsia="Times New Roman" w:cs="Times New Roman"/>
        </w:rPr>
      </w:pPr>
    </w:p>
    <w:p w14:paraId="4C65E6C0" w14:textId="77777777" w:rsidR="006D41D9" w:rsidRDefault="006D41D9" w:rsidP="00B136F2">
      <w:pPr>
        <w:rPr>
          <w:rFonts w:eastAsia="Times New Roman" w:cs="Times New Roman"/>
        </w:rPr>
      </w:pPr>
    </w:p>
    <w:p w14:paraId="7130FA1D" w14:textId="093E289B" w:rsidR="00B136F2" w:rsidRDefault="006D41D9" w:rsidP="00B136F2">
      <w:pPr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7</w:t>
      </w:r>
      <w:r w:rsidR="00EF5438" w:rsidRPr="00EF5438">
        <w:rPr>
          <w:rFonts w:eastAsia="Times New Roman" w:cs="Times New Roman"/>
        </w:rPr>
        <w:t>.0</w:t>
      </w:r>
      <w:r w:rsidR="00EF5438">
        <w:rPr>
          <w:rFonts w:eastAsia="Times New Roman" w:cs="Times New Roman"/>
          <w:b/>
        </w:rPr>
        <w:tab/>
      </w:r>
      <w:r w:rsidR="00B136F2" w:rsidRPr="00EF5438">
        <w:rPr>
          <w:rFonts w:eastAsia="Times New Roman" w:cs="Times New Roman"/>
          <w:b/>
          <w:sz w:val="24"/>
          <w:szCs w:val="24"/>
        </w:rPr>
        <w:t>The Management of Classroom Behaviour:</w:t>
      </w:r>
    </w:p>
    <w:p w14:paraId="0A4988B0" w14:textId="0D61F651" w:rsidR="009A44ED" w:rsidRDefault="00B136F2" w:rsidP="00E65396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14:paraId="11563903" w14:textId="17B43687" w:rsidR="008744A1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</w:t>
      </w:r>
      <w:r w:rsidR="00EF5438" w:rsidRP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  <w:b/>
        </w:rPr>
        <w:tab/>
      </w:r>
      <w:r w:rsidR="00E65396" w:rsidRPr="00B46D92">
        <w:rPr>
          <w:rFonts w:eastAsia="Times New Roman" w:cs="Times New Roman"/>
          <w:b/>
        </w:rPr>
        <w:t xml:space="preserve">The </w:t>
      </w:r>
      <w:r w:rsidR="007E26E2" w:rsidRPr="00B46D92">
        <w:rPr>
          <w:rFonts w:eastAsia="Times New Roman" w:cs="Times New Roman"/>
          <w:b/>
        </w:rPr>
        <w:t xml:space="preserve">Toynbee </w:t>
      </w:r>
      <w:r w:rsidR="00E65396" w:rsidRPr="00B46D92">
        <w:rPr>
          <w:rFonts w:eastAsia="Times New Roman" w:cs="Times New Roman"/>
          <w:b/>
        </w:rPr>
        <w:t xml:space="preserve">Discipline Chain </w:t>
      </w:r>
      <w:r w:rsidR="007E26E2" w:rsidRPr="00B46D92">
        <w:rPr>
          <w:rFonts w:eastAsia="Times New Roman" w:cs="Times New Roman"/>
          <w:b/>
        </w:rPr>
        <w:t xml:space="preserve">(Appendix A) </w:t>
      </w:r>
      <w:r w:rsidR="00E65396" w:rsidRPr="00E65396">
        <w:rPr>
          <w:rFonts w:eastAsia="Times New Roman" w:cs="Times New Roman"/>
        </w:rPr>
        <w:t xml:space="preserve">works on the principle that it is the classroom teacher who must take </w:t>
      </w:r>
      <w:r w:rsidR="000149CA">
        <w:rPr>
          <w:rFonts w:eastAsia="Times New Roman" w:cs="Times New Roman"/>
        </w:rPr>
        <w:t xml:space="preserve">primary </w:t>
      </w:r>
      <w:r w:rsidR="00E65396" w:rsidRPr="00E65396">
        <w:rPr>
          <w:rFonts w:eastAsia="Times New Roman" w:cs="Times New Roman"/>
        </w:rPr>
        <w:t>responsibility for his/her classroom management</w:t>
      </w:r>
      <w:r w:rsidR="00E65396" w:rsidRPr="008D28A9">
        <w:rPr>
          <w:rFonts w:eastAsia="Times New Roman" w:cs="Times New Roman"/>
        </w:rPr>
        <w:t xml:space="preserve">. </w:t>
      </w:r>
      <w:r w:rsidR="008744A1" w:rsidRPr="008D28A9">
        <w:rPr>
          <w:rFonts w:eastAsia="Times New Roman" w:cs="Times New Roman"/>
        </w:rPr>
        <w:t xml:space="preserve"> </w:t>
      </w:r>
      <w:r w:rsidR="00C1387E" w:rsidRPr="008D28A9">
        <w:rPr>
          <w:rFonts w:eastAsia="Times New Roman" w:cs="Times New Roman"/>
          <w:b/>
        </w:rPr>
        <w:t xml:space="preserve">The Toynbee Expectations  (Appendix B) </w:t>
      </w:r>
      <w:r w:rsidR="00C1387E" w:rsidRPr="008D28A9">
        <w:rPr>
          <w:rFonts w:eastAsia="Times New Roman" w:cs="Times New Roman"/>
          <w:bCs/>
        </w:rPr>
        <w:t>will be displayed in all classrooms</w:t>
      </w:r>
      <w:r w:rsidR="004304B8" w:rsidRPr="008D28A9">
        <w:rPr>
          <w:rFonts w:eastAsia="Times New Roman" w:cs="Times New Roman"/>
          <w:bCs/>
        </w:rPr>
        <w:t xml:space="preserve"> and certain corridors and noticeboards. The Expectations</w:t>
      </w:r>
      <w:r w:rsidR="008C12AB" w:rsidRPr="008D28A9">
        <w:rPr>
          <w:rFonts w:eastAsia="Times New Roman" w:cs="Times New Roman"/>
          <w:bCs/>
        </w:rPr>
        <w:t xml:space="preserve"> will be explained to all pupils </w:t>
      </w:r>
      <w:r w:rsidR="00AB6F20" w:rsidRPr="008D28A9">
        <w:rPr>
          <w:rFonts w:eastAsia="Times New Roman" w:cs="Times New Roman"/>
          <w:bCs/>
        </w:rPr>
        <w:t xml:space="preserve">in </w:t>
      </w:r>
      <w:r w:rsidR="004304B8" w:rsidRPr="008D28A9">
        <w:rPr>
          <w:rFonts w:eastAsia="Times New Roman" w:cs="Times New Roman"/>
          <w:bCs/>
        </w:rPr>
        <w:t xml:space="preserve">lessons and </w:t>
      </w:r>
      <w:r w:rsidR="00AB6F20" w:rsidRPr="008D28A9">
        <w:rPr>
          <w:rFonts w:eastAsia="Times New Roman" w:cs="Times New Roman"/>
          <w:bCs/>
        </w:rPr>
        <w:t>assemblies</w:t>
      </w:r>
      <w:r w:rsidR="004304B8" w:rsidRPr="008D28A9">
        <w:rPr>
          <w:rFonts w:eastAsia="Times New Roman" w:cs="Times New Roman"/>
          <w:bCs/>
        </w:rPr>
        <w:t xml:space="preserve">. </w:t>
      </w:r>
      <w:r w:rsidR="00AD3B7D" w:rsidRPr="008D28A9">
        <w:rPr>
          <w:rFonts w:eastAsia="Times New Roman" w:cs="Times New Roman"/>
          <w:bCs/>
        </w:rPr>
        <w:t>Classroom t</w:t>
      </w:r>
      <w:r w:rsidR="00E65396" w:rsidRPr="008D28A9">
        <w:rPr>
          <w:rFonts w:eastAsia="Times New Roman" w:cs="Times New Roman"/>
          <w:bCs/>
        </w:rPr>
        <w:t xml:space="preserve">eachers </w:t>
      </w:r>
      <w:r w:rsidR="008744A1" w:rsidRPr="008D28A9">
        <w:rPr>
          <w:rFonts w:eastAsia="Times New Roman" w:cs="Times New Roman"/>
          <w:bCs/>
        </w:rPr>
        <w:t>will be</w:t>
      </w:r>
      <w:r w:rsidR="00E65396" w:rsidRPr="008D28A9">
        <w:rPr>
          <w:rFonts w:eastAsia="Times New Roman" w:cs="Times New Roman"/>
          <w:bCs/>
        </w:rPr>
        <w:t xml:space="preserve"> advised to adopt a variety of behaviour management</w:t>
      </w:r>
      <w:r w:rsidR="00E65396" w:rsidRPr="008D28A9">
        <w:rPr>
          <w:rFonts w:eastAsia="Times New Roman" w:cs="Times New Roman"/>
        </w:rPr>
        <w:t xml:space="preserve"> strategies to </w:t>
      </w:r>
      <w:r w:rsidR="004304B8" w:rsidRPr="008D28A9">
        <w:rPr>
          <w:rFonts w:eastAsia="Times New Roman" w:cs="Times New Roman"/>
        </w:rPr>
        <w:t xml:space="preserve">effectively manage </w:t>
      </w:r>
      <w:r w:rsidR="00A30954" w:rsidRPr="008D28A9">
        <w:rPr>
          <w:rFonts w:eastAsia="Times New Roman" w:cs="Times New Roman"/>
        </w:rPr>
        <w:t xml:space="preserve">their lessons, ensuring effective learning can take place and </w:t>
      </w:r>
      <w:r w:rsidR="00A30954">
        <w:rPr>
          <w:rFonts w:eastAsia="Times New Roman" w:cs="Times New Roman"/>
        </w:rPr>
        <w:t xml:space="preserve">to </w:t>
      </w:r>
      <w:r w:rsidR="00E65396" w:rsidRPr="00E65396">
        <w:rPr>
          <w:rFonts w:eastAsia="Times New Roman" w:cs="Times New Roman"/>
        </w:rPr>
        <w:t>avoid escalating potential problems</w:t>
      </w:r>
      <w:r w:rsidR="00E65396">
        <w:rPr>
          <w:rFonts w:eastAsia="Times New Roman" w:cs="Times New Roman"/>
        </w:rPr>
        <w:t xml:space="preserve"> (See Staff Handbook and INSET Training)</w:t>
      </w:r>
      <w:r w:rsidR="00E65396" w:rsidRPr="00E65396">
        <w:rPr>
          <w:rFonts w:eastAsia="Times New Roman" w:cs="Times New Roman"/>
        </w:rPr>
        <w:t xml:space="preserve">. </w:t>
      </w:r>
    </w:p>
    <w:p w14:paraId="2D0A8A39" w14:textId="77777777" w:rsidR="008744A1" w:rsidRDefault="008744A1" w:rsidP="00E65396">
      <w:pPr>
        <w:rPr>
          <w:rFonts w:eastAsia="Times New Roman" w:cs="Times New Roman"/>
        </w:rPr>
      </w:pPr>
    </w:p>
    <w:p w14:paraId="356654CD" w14:textId="74AD2331" w:rsidR="007020BF" w:rsidRPr="00186ED1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</w:t>
      </w:r>
      <w:r w:rsidR="00EF5438">
        <w:rPr>
          <w:rFonts w:eastAsia="Times New Roman" w:cs="Times New Roman"/>
        </w:rPr>
        <w:t>.2</w:t>
      </w:r>
      <w:r w:rsidR="00EF5438">
        <w:rPr>
          <w:rFonts w:eastAsia="Times New Roman" w:cs="Times New Roman"/>
        </w:rPr>
        <w:tab/>
      </w:r>
      <w:r w:rsidR="008744A1">
        <w:rPr>
          <w:rFonts w:eastAsia="Times New Roman" w:cs="Times New Roman"/>
        </w:rPr>
        <w:t xml:space="preserve">The consistent application of the </w:t>
      </w:r>
      <w:r w:rsidR="008744A1" w:rsidRPr="000149CA">
        <w:rPr>
          <w:rFonts w:eastAsia="Times New Roman" w:cs="Times New Roman"/>
          <w:b/>
        </w:rPr>
        <w:t xml:space="preserve">Toynbee Discipline Chain </w:t>
      </w:r>
      <w:r w:rsidR="000149CA" w:rsidRPr="000149CA">
        <w:rPr>
          <w:rFonts w:eastAsia="Times New Roman" w:cs="Times New Roman"/>
          <w:b/>
        </w:rPr>
        <w:t>(Appendix A)</w:t>
      </w:r>
      <w:r w:rsidR="000149CA">
        <w:rPr>
          <w:rFonts w:eastAsia="Times New Roman" w:cs="Times New Roman"/>
        </w:rPr>
        <w:t xml:space="preserve"> </w:t>
      </w:r>
      <w:r w:rsidR="008744A1">
        <w:rPr>
          <w:rFonts w:eastAsia="Times New Roman" w:cs="Times New Roman"/>
        </w:rPr>
        <w:t xml:space="preserve">is the primary behaviour management strategy for classroom teachers. </w:t>
      </w:r>
      <w:r w:rsidR="00E65396">
        <w:rPr>
          <w:rFonts w:eastAsia="Times New Roman" w:cs="Times New Roman"/>
        </w:rPr>
        <w:t xml:space="preserve"> </w:t>
      </w:r>
      <w:r w:rsidR="000970A9" w:rsidRPr="008D28A9">
        <w:rPr>
          <w:rFonts w:eastAsia="Times New Roman" w:cs="Times New Roman"/>
        </w:rPr>
        <w:t>The class</w:t>
      </w:r>
      <w:r w:rsidR="007370C7" w:rsidRPr="008D28A9">
        <w:rPr>
          <w:rFonts w:eastAsia="Times New Roman" w:cs="Times New Roman"/>
        </w:rPr>
        <w:t>room</w:t>
      </w:r>
      <w:r w:rsidR="000970A9" w:rsidRPr="008D28A9">
        <w:rPr>
          <w:rFonts w:eastAsia="Times New Roman" w:cs="Times New Roman"/>
        </w:rPr>
        <w:t xml:space="preserve"> teacher </w:t>
      </w:r>
      <w:r w:rsidR="001429BF" w:rsidRPr="008D28A9">
        <w:rPr>
          <w:rFonts w:eastAsia="Times New Roman" w:cs="Times New Roman"/>
        </w:rPr>
        <w:t xml:space="preserve">should </w:t>
      </w:r>
      <w:r w:rsidR="008B1310" w:rsidRPr="008D28A9">
        <w:rPr>
          <w:rFonts w:eastAsia="Times New Roman" w:cs="Times New Roman"/>
        </w:rPr>
        <w:t xml:space="preserve">familiarise themselves with </w:t>
      </w:r>
      <w:r w:rsidR="001429BF" w:rsidRPr="008D28A9">
        <w:rPr>
          <w:rFonts w:eastAsia="Times New Roman" w:cs="Times New Roman"/>
        </w:rPr>
        <w:t>this</w:t>
      </w:r>
      <w:r w:rsidR="008B1310" w:rsidRPr="008D28A9">
        <w:rPr>
          <w:rFonts w:eastAsia="Times New Roman" w:cs="Times New Roman"/>
        </w:rPr>
        <w:t xml:space="preserve"> process and work through the stages </w:t>
      </w:r>
      <w:r w:rsidR="00DE3FFD" w:rsidRPr="008D28A9">
        <w:rPr>
          <w:rFonts w:eastAsia="Times New Roman" w:cs="Times New Roman"/>
        </w:rPr>
        <w:t xml:space="preserve">in a consistent manner. The classroom teacher should ensure they are aware of </w:t>
      </w:r>
      <w:r w:rsidR="00033C46" w:rsidRPr="008D28A9">
        <w:rPr>
          <w:rFonts w:eastAsia="Times New Roman" w:cs="Times New Roman"/>
        </w:rPr>
        <w:t>any SEN or Pastoral needs by liaising with the SENCO and Guidance Manager. In addition, they should familiarise themselves with the Personal Information Plan (PIP) for pupils in their classes</w:t>
      </w:r>
      <w:r w:rsidR="00516D3D" w:rsidRPr="008D28A9">
        <w:rPr>
          <w:rFonts w:eastAsia="Times New Roman" w:cs="Times New Roman"/>
        </w:rPr>
        <w:t>. The classroom teacher should</w:t>
      </w:r>
      <w:r w:rsidR="000970A9" w:rsidRPr="008D28A9">
        <w:rPr>
          <w:rFonts w:eastAsia="Times New Roman" w:cs="Times New Roman"/>
        </w:rPr>
        <w:t xml:space="preserve"> refer a pupil </w:t>
      </w:r>
      <w:r w:rsidR="000970A9">
        <w:rPr>
          <w:rFonts w:eastAsia="Times New Roman" w:cs="Times New Roman"/>
        </w:rPr>
        <w:t>to their</w:t>
      </w:r>
      <w:r w:rsidR="00E65396">
        <w:rPr>
          <w:rFonts w:eastAsia="Times New Roman" w:cs="Times New Roman"/>
        </w:rPr>
        <w:t xml:space="preserve"> Head of Department</w:t>
      </w:r>
      <w:r w:rsidR="000970A9">
        <w:rPr>
          <w:rFonts w:eastAsia="Times New Roman" w:cs="Times New Roman"/>
        </w:rPr>
        <w:t xml:space="preserve"> when they have </w:t>
      </w:r>
      <w:r w:rsidR="007020BF">
        <w:rPr>
          <w:rFonts w:eastAsia="Times New Roman" w:cs="Times New Roman"/>
        </w:rPr>
        <w:t xml:space="preserve">exhausted the </w:t>
      </w:r>
      <w:r w:rsidR="003621B9">
        <w:rPr>
          <w:rFonts w:eastAsia="Times New Roman" w:cs="Times New Roman"/>
          <w:b/>
        </w:rPr>
        <w:t>Toynbee</w:t>
      </w:r>
      <w:r w:rsidR="007020BF" w:rsidRPr="000149CA">
        <w:rPr>
          <w:rFonts w:eastAsia="Times New Roman" w:cs="Times New Roman"/>
          <w:b/>
        </w:rPr>
        <w:t xml:space="preserve"> Discipline Chain</w:t>
      </w:r>
      <w:r w:rsidR="000149CA">
        <w:rPr>
          <w:rFonts w:eastAsia="Times New Roman" w:cs="Times New Roman"/>
          <w:b/>
        </w:rPr>
        <w:t xml:space="preserve"> (Appendix A)</w:t>
      </w:r>
      <w:r w:rsidR="00186ED1">
        <w:rPr>
          <w:rFonts w:eastAsia="Times New Roman" w:cs="Times New Roman"/>
          <w:b/>
        </w:rPr>
        <w:t xml:space="preserve">, </w:t>
      </w:r>
      <w:r w:rsidR="00186ED1" w:rsidRPr="00186ED1">
        <w:rPr>
          <w:rFonts w:eastAsia="Times New Roman" w:cs="Times New Roman"/>
        </w:rPr>
        <w:t xml:space="preserve">made contact with parents, set the pupil a sanction (as outlined in </w:t>
      </w:r>
      <w:r w:rsidR="00186ED1" w:rsidRPr="00186ED1">
        <w:rPr>
          <w:rFonts w:eastAsia="Times New Roman" w:cs="Times New Roman"/>
          <w:b/>
        </w:rPr>
        <w:t>Section 9.2</w:t>
      </w:r>
      <w:r w:rsidR="00186ED1" w:rsidRPr="00186ED1">
        <w:rPr>
          <w:rFonts w:eastAsia="Times New Roman" w:cs="Times New Roman"/>
        </w:rPr>
        <w:t xml:space="preserve">) and there </w:t>
      </w:r>
      <w:r w:rsidR="00186ED1">
        <w:rPr>
          <w:rFonts w:eastAsia="Times New Roman" w:cs="Times New Roman"/>
        </w:rPr>
        <w:t>has been no improvement in behaviour from the pupil.</w:t>
      </w:r>
    </w:p>
    <w:p w14:paraId="1653D3FB" w14:textId="77777777" w:rsidR="007020BF" w:rsidRDefault="007020BF" w:rsidP="00E65396">
      <w:pPr>
        <w:rPr>
          <w:rFonts w:eastAsia="Times New Roman" w:cs="Times New Roman"/>
        </w:rPr>
      </w:pPr>
    </w:p>
    <w:p w14:paraId="2CCE96C6" w14:textId="2D03CF99" w:rsidR="00D21101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</w:t>
      </w:r>
      <w:r w:rsidR="00EF5438">
        <w:rPr>
          <w:rFonts w:eastAsia="Times New Roman" w:cs="Times New Roman"/>
        </w:rPr>
        <w:t>.3</w:t>
      </w:r>
      <w:r w:rsidR="00EF5438">
        <w:rPr>
          <w:rFonts w:eastAsia="Times New Roman" w:cs="Times New Roman"/>
        </w:rPr>
        <w:tab/>
      </w:r>
      <w:r w:rsidR="007020BF">
        <w:rPr>
          <w:rFonts w:eastAsia="Times New Roman" w:cs="Times New Roman"/>
        </w:rPr>
        <w:t>The Head of Department should</w:t>
      </w:r>
      <w:r w:rsidR="00075BBB">
        <w:rPr>
          <w:rFonts w:eastAsia="Times New Roman" w:cs="Times New Roman"/>
        </w:rPr>
        <w:t xml:space="preserve"> t</w:t>
      </w:r>
      <w:r w:rsidR="000D4561">
        <w:rPr>
          <w:rFonts w:eastAsia="Times New Roman" w:cs="Times New Roman"/>
        </w:rPr>
        <w:t>hen seek to resolve the issue</w:t>
      </w:r>
      <w:r w:rsidR="00E73035">
        <w:rPr>
          <w:rFonts w:eastAsia="Times New Roman" w:cs="Times New Roman"/>
        </w:rPr>
        <w:t xml:space="preserve"> using </w:t>
      </w:r>
      <w:r w:rsidR="000D4561">
        <w:rPr>
          <w:rFonts w:eastAsia="Times New Roman" w:cs="Times New Roman"/>
        </w:rPr>
        <w:t xml:space="preserve">the appropriate and relevant strategies and sanctions as set out in </w:t>
      </w:r>
      <w:r w:rsidR="000D4561" w:rsidRPr="004B10BF">
        <w:rPr>
          <w:rFonts w:eastAsia="Times New Roman" w:cs="Times New Roman"/>
          <w:b/>
        </w:rPr>
        <w:t>Section 9.2</w:t>
      </w:r>
      <w:r w:rsidR="000D4561">
        <w:rPr>
          <w:rFonts w:eastAsia="Times New Roman" w:cs="Times New Roman"/>
        </w:rPr>
        <w:t xml:space="preserve"> and </w:t>
      </w:r>
      <w:r w:rsidR="000D4561" w:rsidRPr="004B10BF">
        <w:rPr>
          <w:rFonts w:eastAsia="Times New Roman" w:cs="Times New Roman"/>
          <w:b/>
        </w:rPr>
        <w:t>Section 14.2</w:t>
      </w:r>
      <w:r w:rsidR="000D4561">
        <w:rPr>
          <w:rFonts w:eastAsia="Times New Roman" w:cs="Times New Roman"/>
        </w:rPr>
        <w:t xml:space="preserve"> of this Policy. This could include </w:t>
      </w:r>
      <w:r w:rsidR="00075BBB">
        <w:rPr>
          <w:rFonts w:eastAsia="Times New Roman" w:cs="Times New Roman"/>
        </w:rPr>
        <w:t>making contact with parents, facilitating restorative meetings, using s</w:t>
      </w:r>
      <w:r w:rsidR="002A0288">
        <w:rPr>
          <w:rFonts w:eastAsia="Times New Roman" w:cs="Times New Roman"/>
        </w:rPr>
        <w:t>ubject monitoring report</w:t>
      </w:r>
      <w:r w:rsidR="00E73035">
        <w:rPr>
          <w:rFonts w:eastAsia="Times New Roman" w:cs="Times New Roman"/>
        </w:rPr>
        <w:t>s</w:t>
      </w:r>
      <w:r w:rsidR="002A0288">
        <w:rPr>
          <w:rFonts w:eastAsia="Times New Roman" w:cs="Times New Roman"/>
        </w:rPr>
        <w:t xml:space="preserve"> to improve</w:t>
      </w:r>
      <w:r w:rsidR="007370C7">
        <w:rPr>
          <w:rFonts w:eastAsia="Times New Roman" w:cs="Times New Roman"/>
        </w:rPr>
        <w:t xml:space="preserve"> pupil</w:t>
      </w:r>
      <w:r w:rsidR="002A0288">
        <w:rPr>
          <w:rFonts w:eastAsia="Times New Roman" w:cs="Times New Roman"/>
        </w:rPr>
        <w:t xml:space="preserve"> behaviour,</w:t>
      </w:r>
      <w:r w:rsidR="00075BBB">
        <w:rPr>
          <w:rFonts w:eastAsia="Times New Roman" w:cs="Times New Roman"/>
        </w:rPr>
        <w:t xml:space="preserve"> </w:t>
      </w:r>
      <w:r w:rsidR="002A0288">
        <w:rPr>
          <w:rFonts w:eastAsia="Times New Roman" w:cs="Times New Roman"/>
        </w:rPr>
        <w:t>reviewing the make-up of classes</w:t>
      </w:r>
      <w:r>
        <w:rPr>
          <w:rFonts w:eastAsia="Times New Roman" w:cs="Times New Roman"/>
        </w:rPr>
        <w:t xml:space="preserve"> and sets, </w:t>
      </w:r>
      <w:r w:rsidR="00075BBB">
        <w:rPr>
          <w:rFonts w:eastAsia="Times New Roman" w:cs="Times New Roman"/>
        </w:rPr>
        <w:t xml:space="preserve">reinforcing </w:t>
      </w:r>
      <w:r w:rsidR="0075130A">
        <w:rPr>
          <w:rFonts w:eastAsia="Times New Roman" w:cs="Times New Roman"/>
        </w:rPr>
        <w:t xml:space="preserve">and setting </w:t>
      </w:r>
      <w:r w:rsidR="00075BBB">
        <w:rPr>
          <w:rFonts w:eastAsia="Times New Roman" w:cs="Times New Roman"/>
        </w:rPr>
        <w:t xml:space="preserve">detentions and </w:t>
      </w:r>
      <w:r w:rsidR="00CA6A66">
        <w:rPr>
          <w:rFonts w:eastAsia="Times New Roman" w:cs="Times New Roman"/>
        </w:rPr>
        <w:t>implementing</w:t>
      </w:r>
      <w:r w:rsidR="00075BBB">
        <w:rPr>
          <w:rFonts w:eastAsia="Times New Roman" w:cs="Times New Roman"/>
        </w:rPr>
        <w:t xml:space="preserve"> </w:t>
      </w:r>
      <w:r w:rsidR="00075BBB" w:rsidRPr="008D28A9">
        <w:rPr>
          <w:rFonts w:eastAsia="Times New Roman" w:cs="Times New Roman"/>
        </w:rPr>
        <w:t>a ‘</w:t>
      </w:r>
      <w:r w:rsidR="003621B9" w:rsidRPr="008D28A9">
        <w:rPr>
          <w:rFonts w:eastAsia="Times New Roman" w:cs="Times New Roman"/>
        </w:rPr>
        <w:t>Senior Leader</w:t>
      </w:r>
      <w:r w:rsidR="00075BBB" w:rsidRPr="008D28A9">
        <w:rPr>
          <w:rFonts w:eastAsia="Times New Roman" w:cs="Times New Roman"/>
        </w:rPr>
        <w:t xml:space="preserve"> Detention’ as a sanction. </w:t>
      </w:r>
      <w:r w:rsidR="00075BBB">
        <w:rPr>
          <w:rFonts w:eastAsia="Times New Roman" w:cs="Times New Roman"/>
        </w:rPr>
        <w:t xml:space="preserve">If the matter remains unresolved and there continues to be no improvement in pupil behaviour they should </w:t>
      </w:r>
      <w:r w:rsidR="007020BF">
        <w:rPr>
          <w:rFonts w:eastAsia="Times New Roman" w:cs="Times New Roman"/>
        </w:rPr>
        <w:t xml:space="preserve">refer the pupil to the </w:t>
      </w:r>
      <w:r w:rsidR="00E65396">
        <w:rPr>
          <w:rFonts w:eastAsia="Times New Roman" w:cs="Times New Roman"/>
        </w:rPr>
        <w:t xml:space="preserve">Guidance Manager and Progress Director </w:t>
      </w:r>
      <w:r w:rsidR="007020BF">
        <w:rPr>
          <w:rFonts w:eastAsia="Times New Roman" w:cs="Times New Roman"/>
        </w:rPr>
        <w:t>to take further</w:t>
      </w:r>
      <w:r w:rsidR="00E65396">
        <w:rPr>
          <w:rFonts w:eastAsia="Times New Roman" w:cs="Times New Roman"/>
        </w:rPr>
        <w:t xml:space="preserve"> action</w:t>
      </w:r>
      <w:r w:rsidR="00075BBB">
        <w:rPr>
          <w:rFonts w:eastAsia="Times New Roman" w:cs="Times New Roman"/>
        </w:rPr>
        <w:t>.</w:t>
      </w:r>
    </w:p>
    <w:p w14:paraId="1F17DB40" w14:textId="77777777" w:rsidR="000149CA" w:rsidRDefault="000149CA" w:rsidP="00E65396">
      <w:pPr>
        <w:rPr>
          <w:rFonts w:eastAsia="Times New Roman" w:cs="Times New Roman"/>
        </w:rPr>
      </w:pPr>
    </w:p>
    <w:p w14:paraId="7142D77A" w14:textId="3E3A14BB" w:rsidR="000149CA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</w:t>
      </w:r>
      <w:r w:rsidR="00EF5438">
        <w:rPr>
          <w:rFonts w:eastAsia="Times New Roman" w:cs="Times New Roman"/>
        </w:rPr>
        <w:t>.4</w:t>
      </w:r>
      <w:r w:rsidR="00EF5438">
        <w:rPr>
          <w:rFonts w:eastAsia="Times New Roman" w:cs="Times New Roman"/>
        </w:rPr>
        <w:tab/>
      </w:r>
      <w:r w:rsidR="000149CA">
        <w:rPr>
          <w:rFonts w:eastAsia="Times New Roman" w:cs="Times New Roman"/>
        </w:rPr>
        <w:t xml:space="preserve">The Guidance Manager and Progress Director should seek to find a resolution (using </w:t>
      </w:r>
      <w:r>
        <w:rPr>
          <w:rFonts w:eastAsia="Times New Roman" w:cs="Times New Roman"/>
        </w:rPr>
        <w:t>the appropriate and relevant</w:t>
      </w:r>
      <w:r w:rsidR="000149CA">
        <w:rPr>
          <w:rFonts w:eastAsia="Times New Roman" w:cs="Times New Roman"/>
        </w:rPr>
        <w:t xml:space="preserve"> strategies</w:t>
      </w:r>
      <w:r>
        <w:rPr>
          <w:rFonts w:eastAsia="Times New Roman" w:cs="Times New Roman"/>
        </w:rPr>
        <w:t xml:space="preserve"> and sanctions</w:t>
      </w:r>
      <w:r w:rsidR="000149CA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as </w:t>
      </w:r>
      <w:r w:rsidR="000149CA">
        <w:rPr>
          <w:rFonts w:eastAsia="Times New Roman" w:cs="Times New Roman"/>
        </w:rPr>
        <w:t xml:space="preserve">set out </w:t>
      </w:r>
      <w:r>
        <w:rPr>
          <w:rFonts w:eastAsia="Times New Roman" w:cs="Times New Roman"/>
        </w:rPr>
        <w:t xml:space="preserve">in </w:t>
      </w:r>
      <w:r w:rsidRPr="004B10BF">
        <w:rPr>
          <w:rFonts w:eastAsia="Times New Roman" w:cs="Times New Roman"/>
          <w:b/>
        </w:rPr>
        <w:t>Section 9.2</w:t>
      </w:r>
      <w:r>
        <w:rPr>
          <w:rFonts w:eastAsia="Times New Roman" w:cs="Times New Roman"/>
        </w:rPr>
        <w:t xml:space="preserve"> and </w:t>
      </w:r>
      <w:r w:rsidRPr="004B10BF">
        <w:rPr>
          <w:rFonts w:eastAsia="Times New Roman" w:cs="Times New Roman"/>
          <w:b/>
        </w:rPr>
        <w:t>Section 14.2</w:t>
      </w:r>
      <w:r w:rsidR="000149CA">
        <w:rPr>
          <w:rFonts w:eastAsia="Times New Roman" w:cs="Times New Roman"/>
        </w:rPr>
        <w:t>) before invol</w:t>
      </w:r>
      <w:r>
        <w:rPr>
          <w:rFonts w:eastAsia="Times New Roman" w:cs="Times New Roman"/>
        </w:rPr>
        <w:t>ving the Senior Leadership Team</w:t>
      </w:r>
      <w:r w:rsidR="007370C7">
        <w:rPr>
          <w:rFonts w:eastAsia="Times New Roman" w:cs="Times New Roman"/>
        </w:rPr>
        <w:t xml:space="preserve"> if the matter remains unresolved</w:t>
      </w:r>
      <w:r>
        <w:rPr>
          <w:rFonts w:eastAsia="Times New Roman" w:cs="Times New Roman"/>
        </w:rPr>
        <w:t xml:space="preserve">. </w:t>
      </w:r>
      <w:r w:rsidR="000149CA">
        <w:rPr>
          <w:rFonts w:eastAsia="Times New Roman" w:cs="Times New Roman"/>
        </w:rPr>
        <w:t xml:space="preserve"> At all times during the process, Parents should be kept informe</w:t>
      </w:r>
      <w:r w:rsidR="00075BBB">
        <w:rPr>
          <w:rFonts w:eastAsia="Times New Roman" w:cs="Times New Roman"/>
        </w:rPr>
        <w:t xml:space="preserve">d, involved and offered </w:t>
      </w:r>
      <w:r w:rsidR="000149CA">
        <w:rPr>
          <w:rFonts w:eastAsia="Times New Roman" w:cs="Times New Roman"/>
        </w:rPr>
        <w:t>the opportunity to come into school for a meeting to seek a resolution.</w:t>
      </w:r>
    </w:p>
    <w:p w14:paraId="227DF19D" w14:textId="77777777" w:rsidR="006D41D9" w:rsidRDefault="006D41D9" w:rsidP="00EF5438">
      <w:pPr>
        <w:ind w:left="720" w:hanging="720"/>
        <w:rPr>
          <w:rFonts w:eastAsia="Times New Roman" w:cs="Times New Roman"/>
        </w:rPr>
      </w:pPr>
    </w:p>
    <w:p w14:paraId="54AAD7B2" w14:textId="34809D53" w:rsidR="006D41D9" w:rsidRDefault="006D41D9" w:rsidP="002A028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7.5</w:t>
      </w:r>
      <w:r>
        <w:rPr>
          <w:rFonts w:eastAsia="Times New Roman" w:cs="Times New Roman"/>
        </w:rPr>
        <w:tab/>
        <w:t xml:space="preserve">The Senior Leadership Team will invite the parent and pupil into school for a meeting to </w:t>
      </w:r>
      <w:r w:rsidR="002A0288">
        <w:rPr>
          <w:rFonts w:eastAsia="Times New Roman" w:cs="Times New Roman"/>
        </w:rPr>
        <w:t xml:space="preserve">seek to </w:t>
      </w:r>
      <w:r>
        <w:rPr>
          <w:rFonts w:eastAsia="Times New Roman" w:cs="Times New Roman"/>
        </w:rPr>
        <w:t xml:space="preserve">resolve the issue. The Senior Leadership Team will make a judgement regarding the strategies and sanctions </w:t>
      </w:r>
      <w:r w:rsidR="002A0288">
        <w:rPr>
          <w:rFonts w:eastAsia="Times New Roman" w:cs="Times New Roman"/>
        </w:rPr>
        <w:t>(</w:t>
      </w:r>
      <w:r>
        <w:rPr>
          <w:rFonts w:eastAsia="Times New Roman" w:cs="Times New Roman"/>
        </w:rPr>
        <w:t xml:space="preserve">as set out </w:t>
      </w:r>
      <w:r w:rsidR="002A0288">
        <w:rPr>
          <w:rFonts w:eastAsia="Times New Roman" w:cs="Times New Roman"/>
        </w:rPr>
        <w:t xml:space="preserve">in </w:t>
      </w:r>
      <w:r w:rsidR="002A0288" w:rsidRPr="004B10BF">
        <w:rPr>
          <w:rFonts w:eastAsia="Times New Roman" w:cs="Times New Roman"/>
          <w:b/>
        </w:rPr>
        <w:t>Section 9.2</w:t>
      </w:r>
      <w:r w:rsidR="002A0288">
        <w:rPr>
          <w:rFonts w:eastAsia="Times New Roman" w:cs="Times New Roman"/>
        </w:rPr>
        <w:t xml:space="preserve"> and </w:t>
      </w:r>
      <w:r w:rsidR="002A0288" w:rsidRPr="004B10BF">
        <w:rPr>
          <w:rFonts w:eastAsia="Times New Roman" w:cs="Times New Roman"/>
          <w:b/>
        </w:rPr>
        <w:t>Section 14.2</w:t>
      </w:r>
      <w:r w:rsidR="002A0288">
        <w:rPr>
          <w:rFonts w:eastAsia="Times New Roman" w:cs="Times New Roman"/>
        </w:rPr>
        <w:t xml:space="preserve">) </w:t>
      </w:r>
      <w:r>
        <w:rPr>
          <w:rFonts w:eastAsia="Times New Roman" w:cs="Times New Roman"/>
        </w:rPr>
        <w:t xml:space="preserve">that </w:t>
      </w:r>
      <w:r w:rsidR="007370C7">
        <w:rPr>
          <w:rFonts w:eastAsia="Times New Roman" w:cs="Times New Roman"/>
        </w:rPr>
        <w:t>will</w:t>
      </w:r>
      <w:r w:rsidR="002A0288">
        <w:rPr>
          <w:rFonts w:eastAsia="Times New Roman" w:cs="Times New Roman"/>
        </w:rPr>
        <w:t xml:space="preserve"> be used to bring about a resolution to the matter.</w:t>
      </w:r>
    </w:p>
    <w:p w14:paraId="6266FB1D" w14:textId="77777777" w:rsidR="00D21101" w:rsidRDefault="00D21101" w:rsidP="00E65396">
      <w:pPr>
        <w:rPr>
          <w:rFonts w:eastAsia="Times New Roman" w:cs="Times New Roman"/>
        </w:rPr>
      </w:pPr>
    </w:p>
    <w:p w14:paraId="23BC6B7E" w14:textId="24069964" w:rsidR="00D21101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</w:t>
      </w:r>
      <w:r w:rsidR="00EF5438">
        <w:rPr>
          <w:rFonts w:eastAsia="Times New Roman" w:cs="Times New Roman"/>
        </w:rPr>
        <w:t>.5</w:t>
      </w:r>
      <w:r w:rsidR="00EF5438">
        <w:rPr>
          <w:rFonts w:eastAsia="Times New Roman" w:cs="Times New Roman"/>
        </w:rPr>
        <w:tab/>
      </w:r>
      <w:r w:rsidR="005E69B9">
        <w:rPr>
          <w:rFonts w:eastAsia="Times New Roman" w:cs="Times New Roman"/>
        </w:rPr>
        <w:t>Staff will record all relevant behavioural incidents</w:t>
      </w:r>
      <w:r w:rsidR="007370C7">
        <w:rPr>
          <w:rFonts w:eastAsia="Times New Roman" w:cs="Times New Roman"/>
        </w:rPr>
        <w:t xml:space="preserve"> and meetings</w:t>
      </w:r>
      <w:r w:rsidR="005E69B9">
        <w:rPr>
          <w:rFonts w:eastAsia="Times New Roman" w:cs="Times New Roman"/>
        </w:rPr>
        <w:t xml:space="preserve"> on the school’s management information system (SIMS). It </w:t>
      </w:r>
      <w:r w:rsidR="000149CA">
        <w:rPr>
          <w:rFonts w:eastAsia="Times New Roman" w:cs="Times New Roman"/>
        </w:rPr>
        <w:t xml:space="preserve">is the responsibility of the Guidance </w:t>
      </w:r>
      <w:r w:rsidR="002A0288">
        <w:rPr>
          <w:rFonts w:eastAsia="Times New Roman" w:cs="Times New Roman"/>
        </w:rPr>
        <w:t xml:space="preserve">Manager to oversee this process. </w:t>
      </w:r>
      <w:r w:rsidR="007370C7">
        <w:rPr>
          <w:rFonts w:eastAsia="Times New Roman" w:cs="Times New Roman"/>
        </w:rPr>
        <w:t>The Guidance Manager</w:t>
      </w:r>
      <w:r w:rsidR="002A0288">
        <w:rPr>
          <w:rFonts w:eastAsia="Times New Roman" w:cs="Times New Roman"/>
        </w:rPr>
        <w:t xml:space="preserve"> will</w:t>
      </w:r>
      <w:r w:rsidR="005E69B9">
        <w:rPr>
          <w:rFonts w:eastAsia="Times New Roman" w:cs="Times New Roman"/>
        </w:rPr>
        <w:t xml:space="preserve"> monitor </w:t>
      </w:r>
      <w:r w:rsidR="002A0288">
        <w:rPr>
          <w:rFonts w:eastAsia="Times New Roman" w:cs="Times New Roman"/>
        </w:rPr>
        <w:t>SIMS</w:t>
      </w:r>
      <w:r w:rsidR="005E69B9">
        <w:rPr>
          <w:rFonts w:eastAsia="Times New Roman" w:cs="Times New Roman"/>
        </w:rPr>
        <w:t xml:space="preserve"> for </w:t>
      </w:r>
      <w:r w:rsidR="00CA6A66">
        <w:rPr>
          <w:rFonts w:eastAsia="Times New Roman" w:cs="Times New Roman"/>
        </w:rPr>
        <w:t xml:space="preserve">behavioural </w:t>
      </w:r>
      <w:r w:rsidR="005E69B9">
        <w:rPr>
          <w:rFonts w:eastAsia="Times New Roman" w:cs="Times New Roman"/>
        </w:rPr>
        <w:t xml:space="preserve">trends and patterns to </w:t>
      </w:r>
      <w:r w:rsidR="007370C7">
        <w:rPr>
          <w:rFonts w:eastAsia="Times New Roman" w:cs="Times New Roman"/>
        </w:rPr>
        <w:t>assist</w:t>
      </w:r>
      <w:r w:rsidR="005E69B9">
        <w:rPr>
          <w:rFonts w:eastAsia="Times New Roman" w:cs="Times New Roman"/>
        </w:rPr>
        <w:t xml:space="preserve"> with planning </w:t>
      </w:r>
      <w:r w:rsidR="002A0288">
        <w:rPr>
          <w:rFonts w:eastAsia="Times New Roman" w:cs="Times New Roman"/>
        </w:rPr>
        <w:t>pupil intervention strategies.</w:t>
      </w:r>
    </w:p>
    <w:p w14:paraId="510C5A75" w14:textId="77777777" w:rsidR="00D21101" w:rsidRDefault="00D21101" w:rsidP="00E65396">
      <w:pPr>
        <w:rPr>
          <w:rFonts w:eastAsia="Times New Roman" w:cs="Times New Roman"/>
        </w:rPr>
      </w:pPr>
    </w:p>
    <w:p w14:paraId="293DEFFC" w14:textId="251C538D" w:rsidR="00E65396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7</w:t>
      </w:r>
      <w:r w:rsidR="00EF5438">
        <w:rPr>
          <w:rFonts w:eastAsia="Times New Roman" w:cs="Times New Roman"/>
        </w:rPr>
        <w:t>.6</w:t>
      </w:r>
      <w:r w:rsidR="00EF5438">
        <w:rPr>
          <w:rFonts w:eastAsia="Times New Roman" w:cs="Times New Roman"/>
        </w:rPr>
        <w:tab/>
      </w:r>
      <w:r w:rsidR="00E65396" w:rsidRPr="00E65396">
        <w:rPr>
          <w:rFonts w:eastAsia="Times New Roman" w:cs="Times New Roman"/>
        </w:rPr>
        <w:t xml:space="preserve">In the event of extreme </w:t>
      </w:r>
      <w:r w:rsidR="007020BF">
        <w:rPr>
          <w:rFonts w:eastAsia="Times New Roman" w:cs="Times New Roman"/>
        </w:rPr>
        <w:t xml:space="preserve">or persistent poor </w:t>
      </w:r>
      <w:r w:rsidR="00E65396" w:rsidRPr="00E65396">
        <w:rPr>
          <w:rFonts w:eastAsia="Times New Roman" w:cs="Times New Roman"/>
        </w:rPr>
        <w:t>classroom behaviour (</w:t>
      </w:r>
      <w:r w:rsidR="00AD3B7D">
        <w:rPr>
          <w:rFonts w:eastAsia="Times New Roman" w:cs="Times New Roman"/>
        </w:rPr>
        <w:t>for example</w:t>
      </w:r>
      <w:r w:rsidR="00275545">
        <w:rPr>
          <w:rFonts w:eastAsia="Times New Roman" w:cs="Times New Roman"/>
        </w:rPr>
        <w:t>, but not limited to</w:t>
      </w:r>
      <w:r w:rsidR="007020BF">
        <w:rPr>
          <w:rFonts w:eastAsia="Times New Roman" w:cs="Times New Roman"/>
        </w:rPr>
        <w:t>,</w:t>
      </w:r>
      <w:r w:rsidR="00275545">
        <w:rPr>
          <w:rFonts w:eastAsia="Times New Roman" w:cs="Times New Roman"/>
        </w:rPr>
        <w:t xml:space="preserve"> the </w:t>
      </w:r>
      <w:r w:rsidR="00CA6A66">
        <w:rPr>
          <w:rFonts w:eastAsia="Times New Roman" w:cs="Times New Roman"/>
        </w:rPr>
        <w:t xml:space="preserve">verbal </w:t>
      </w:r>
      <w:r w:rsidR="00F4215A">
        <w:rPr>
          <w:rFonts w:eastAsia="Times New Roman" w:cs="Times New Roman"/>
        </w:rPr>
        <w:t>abuse of staff/aggressive behaviour</w:t>
      </w:r>
      <w:r w:rsidR="00E65396" w:rsidRPr="00E65396">
        <w:rPr>
          <w:rFonts w:eastAsia="Times New Roman" w:cs="Times New Roman"/>
        </w:rPr>
        <w:t xml:space="preserve">/refusal to carry out a reasonable request), the classroom teacher will call for a </w:t>
      </w:r>
      <w:r w:rsidR="00AD3B7D">
        <w:rPr>
          <w:rFonts w:eastAsia="Times New Roman" w:cs="Times New Roman"/>
        </w:rPr>
        <w:t>Guidance Manager or a membe</w:t>
      </w:r>
      <w:r w:rsidR="008744A1">
        <w:rPr>
          <w:rFonts w:eastAsia="Times New Roman" w:cs="Times New Roman"/>
        </w:rPr>
        <w:t xml:space="preserve">r of the Senior Leadership </w:t>
      </w:r>
      <w:r w:rsidR="00D21101">
        <w:rPr>
          <w:rFonts w:eastAsia="Times New Roman" w:cs="Times New Roman"/>
        </w:rPr>
        <w:t xml:space="preserve">Team via the ‘On Call’ Protocol </w:t>
      </w:r>
      <w:r w:rsidR="00F4215A">
        <w:rPr>
          <w:rFonts w:eastAsia="Times New Roman" w:cs="Times New Roman"/>
        </w:rPr>
        <w:t xml:space="preserve">to assist and de-escalate the situation. </w:t>
      </w:r>
      <w:r w:rsidR="00C76518">
        <w:rPr>
          <w:rFonts w:eastAsia="Times New Roman" w:cs="Times New Roman"/>
        </w:rPr>
        <w:t>The Guidance Manager or a member of the Senior Leadership Team</w:t>
      </w:r>
      <w:r w:rsidR="00F4215A">
        <w:rPr>
          <w:rFonts w:eastAsia="Times New Roman" w:cs="Times New Roman"/>
        </w:rPr>
        <w:t xml:space="preserve"> will </w:t>
      </w:r>
      <w:r w:rsidR="00602160">
        <w:rPr>
          <w:rFonts w:eastAsia="Times New Roman" w:cs="Times New Roman"/>
        </w:rPr>
        <w:t>then</w:t>
      </w:r>
      <w:r w:rsidR="00F4215A">
        <w:rPr>
          <w:rFonts w:eastAsia="Times New Roman" w:cs="Times New Roman"/>
        </w:rPr>
        <w:t xml:space="preserve"> </w:t>
      </w:r>
      <w:r w:rsidR="005E69B9">
        <w:rPr>
          <w:rFonts w:eastAsia="Times New Roman" w:cs="Times New Roman"/>
        </w:rPr>
        <w:t>investigate</w:t>
      </w:r>
      <w:r w:rsidR="00F4215A">
        <w:rPr>
          <w:rFonts w:eastAsia="Times New Roman" w:cs="Times New Roman"/>
        </w:rPr>
        <w:t xml:space="preserve"> the incident, inform parents and if </w:t>
      </w:r>
      <w:r w:rsidR="00D21101">
        <w:rPr>
          <w:rFonts w:eastAsia="Times New Roman" w:cs="Times New Roman"/>
        </w:rPr>
        <w:t>appropriate</w:t>
      </w:r>
      <w:r w:rsidR="00F4215A">
        <w:rPr>
          <w:rFonts w:eastAsia="Times New Roman" w:cs="Times New Roman"/>
        </w:rPr>
        <w:t>, a</w:t>
      </w:r>
      <w:r w:rsidR="00A0288E">
        <w:rPr>
          <w:rFonts w:eastAsia="Times New Roman" w:cs="Times New Roman"/>
        </w:rPr>
        <w:t xml:space="preserve"> reasonable and proportionate</w:t>
      </w:r>
      <w:r w:rsidR="00D21101">
        <w:rPr>
          <w:rFonts w:eastAsia="Times New Roman" w:cs="Times New Roman"/>
        </w:rPr>
        <w:t xml:space="preserve"> sanction will be applied.</w:t>
      </w:r>
    </w:p>
    <w:p w14:paraId="4F08C811" w14:textId="77777777" w:rsidR="00EF5438" w:rsidRPr="00E65396" w:rsidRDefault="00EF5438" w:rsidP="00EF5438">
      <w:pPr>
        <w:ind w:left="720" w:hanging="720"/>
        <w:rPr>
          <w:rFonts w:eastAsia="Times New Roman" w:cs="Times New Roman"/>
        </w:rPr>
      </w:pPr>
    </w:p>
    <w:p w14:paraId="1E2EBA66" w14:textId="77777777" w:rsidR="007020BF" w:rsidRDefault="007020BF" w:rsidP="00D14F83">
      <w:pPr>
        <w:rPr>
          <w:rFonts w:eastAsia="Times New Roman" w:cs="Times New Roman"/>
        </w:rPr>
      </w:pPr>
    </w:p>
    <w:p w14:paraId="01B19C79" w14:textId="1A113D94" w:rsidR="007020BF" w:rsidRDefault="006D41D9" w:rsidP="00D14F83">
      <w:pPr>
        <w:rPr>
          <w:rFonts w:eastAsia="Times New Roman" w:cs="Times New Roman"/>
          <w:b/>
        </w:rPr>
      </w:pPr>
      <w:r>
        <w:rPr>
          <w:rFonts w:eastAsia="Times New Roman" w:cs="Times New Roman"/>
        </w:rPr>
        <w:t>8</w:t>
      </w:r>
      <w:r w:rsidR="00EF5438" w:rsidRPr="00EF5438">
        <w:rPr>
          <w:rFonts w:eastAsia="Times New Roman" w:cs="Times New Roman"/>
        </w:rPr>
        <w:t>.0</w:t>
      </w:r>
      <w:r w:rsidR="00EF5438">
        <w:rPr>
          <w:rFonts w:eastAsia="Times New Roman" w:cs="Times New Roman"/>
          <w:b/>
        </w:rPr>
        <w:tab/>
      </w:r>
      <w:r w:rsidR="007020BF" w:rsidRPr="00EF5438">
        <w:rPr>
          <w:rFonts w:eastAsia="Times New Roman" w:cs="Times New Roman"/>
          <w:b/>
          <w:sz w:val="24"/>
          <w:szCs w:val="24"/>
        </w:rPr>
        <w:t>Management of School Wide Behaviour:</w:t>
      </w:r>
    </w:p>
    <w:p w14:paraId="1BF156A9" w14:textId="77777777" w:rsidR="007020BF" w:rsidRDefault="007020BF" w:rsidP="00D14F83">
      <w:pPr>
        <w:rPr>
          <w:rFonts w:eastAsia="Times New Roman" w:cs="Times New Roman"/>
        </w:rPr>
      </w:pPr>
    </w:p>
    <w:p w14:paraId="56ED6758" w14:textId="52779680" w:rsidR="00E65396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8</w:t>
      </w:r>
      <w:r w:rsid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</w:rPr>
        <w:tab/>
      </w:r>
      <w:r w:rsidR="007E26E2">
        <w:rPr>
          <w:rFonts w:eastAsia="Times New Roman" w:cs="Times New Roman"/>
        </w:rPr>
        <w:t xml:space="preserve">In the event of </w:t>
      </w:r>
      <w:r w:rsidR="00B46D92">
        <w:rPr>
          <w:rFonts w:eastAsia="Times New Roman" w:cs="Times New Roman"/>
        </w:rPr>
        <w:t xml:space="preserve">an incident whereby </w:t>
      </w:r>
      <w:r w:rsidR="00275545">
        <w:rPr>
          <w:rFonts w:eastAsia="Times New Roman" w:cs="Times New Roman"/>
        </w:rPr>
        <w:t>a pupil</w:t>
      </w:r>
      <w:r w:rsidR="007E26E2">
        <w:rPr>
          <w:rFonts w:eastAsia="Times New Roman" w:cs="Times New Roman"/>
        </w:rPr>
        <w:t xml:space="preserve"> </w:t>
      </w:r>
      <w:r w:rsidR="00B46D92">
        <w:rPr>
          <w:rFonts w:eastAsia="Times New Roman" w:cs="Times New Roman"/>
        </w:rPr>
        <w:t>fail</w:t>
      </w:r>
      <w:r w:rsidR="00275545">
        <w:rPr>
          <w:rFonts w:eastAsia="Times New Roman" w:cs="Times New Roman"/>
        </w:rPr>
        <w:t>s</w:t>
      </w:r>
      <w:r w:rsidR="007E26E2">
        <w:rPr>
          <w:rFonts w:eastAsia="Times New Roman" w:cs="Times New Roman"/>
        </w:rPr>
        <w:t xml:space="preserve"> to adhere to </w:t>
      </w:r>
      <w:r w:rsidR="004C0FBD" w:rsidRPr="008D28A9">
        <w:rPr>
          <w:rFonts w:eastAsia="Times New Roman" w:cs="Times New Roman"/>
          <w:b/>
        </w:rPr>
        <w:t xml:space="preserve">The Toynbee Expectations </w:t>
      </w:r>
      <w:r w:rsidR="007E26E2" w:rsidRPr="00B46D92">
        <w:rPr>
          <w:rFonts w:eastAsia="Times New Roman" w:cs="Times New Roman"/>
          <w:b/>
        </w:rPr>
        <w:t>(Appendix B)</w:t>
      </w:r>
      <w:r w:rsidR="004B10BF">
        <w:rPr>
          <w:rFonts w:eastAsia="Times New Roman" w:cs="Times New Roman"/>
        </w:rPr>
        <w:t xml:space="preserve"> and the</w:t>
      </w:r>
      <w:r w:rsidR="007E26E2">
        <w:rPr>
          <w:rFonts w:eastAsia="Times New Roman" w:cs="Times New Roman"/>
        </w:rPr>
        <w:t xml:space="preserve"> </w:t>
      </w:r>
      <w:r w:rsidR="007370C7">
        <w:rPr>
          <w:rFonts w:eastAsia="Times New Roman" w:cs="Times New Roman"/>
          <w:b/>
        </w:rPr>
        <w:t xml:space="preserve">Pupil </w:t>
      </w:r>
      <w:r w:rsidR="004B10BF">
        <w:rPr>
          <w:rFonts w:eastAsia="Times New Roman" w:cs="Times New Roman"/>
          <w:b/>
        </w:rPr>
        <w:t xml:space="preserve">Code of </w:t>
      </w:r>
      <w:r w:rsidR="007370C7">
        <w:rPr>
          <w:rFonts w:eastAsia="Times New Roman" w:cs="Times New Roman"/>
          <w:b/>
        </w:rPr>
        <w:t>Conduct</w:t>
      </w:r>
      <w:r w:rsidR="00A0288E">
        <w:rPr>
          <w:rFonts w:eastAsia="Times New Roman" w:cs="Times New Roman"/>
          <w:b/>
        </w:rPr>
        <w:t xml:space="preserve"> </w:t>
      </w:r>
      <w:r w:rsidR="00A0288E" w:rsidRPr="00A0288E">
        <w:rPr>
          <w:rFonts w:eastAsia="Times New Roman" w:cs="Times New Roman"/>
        </w:rPr>
        <w:t>(</w:t>
      </w:r>
      <w:r w:rsidR="000149CA" w:rsidRPr="00A0288E">
        <w:rPr>
          <w:rFonts w:eastAsia="Times New Roman" w:cs="Times New Roman"/>
        </w:rPr>
        <w:t>as outlined in this P</w:t>
      </w:r>
      <w:r w:rsidR="00B46D92" w:rsidRPr="00A0288E">
        <w:rPr>
          <w:rFonts w:eastAsia="Times New Roman" w:cs="Times New Roman"/>
        </w:rPr>
        <w:t>olicy</w:t>
      </w:r>
      <w:r w:rsidR="004B10BF">
        <w:rPr>
          <w:rFonts w:eastAsia="Times New Roman" w:cs="Times New Roman"/>
        </w:rPr>
        <w:t xml:space="preserve"> under </w:t>
      </w:r>
      <w:r w:rsidR="004B10BF">
        <w:rPr>
          <w:rFonts w:eastAsia="Times New Roman" w:cs="Times New Roman"/>
          <w:b/>
        </w:rPr>
        <w:t>S</w:t>
      </w:r>
      <w:r w:rsidR="004B10BF" w:rsidRPr="004B10BF">
        <w:rPr>
          <w:rFonts w:eastAsia="Times New Roman" w:cs="Times New Roman"/>
          <w:b/>
        </w:rPr>
        <w:t>ection 5.1</w:t>
      </w:r>
      <w:r w:rsidR="00A0288E" w:rsidRPr="00A0288E">
        <w:rPr>
          <w:rFonts w:eastAsia="Times New Roman" w:cs="Times New Roman"/>
        </w:rPr>
        <w:t>)</w:t>
      </w:r>
      <w:r w:rsidR="00A0288E">
        <w:rPr>
          <w:rFonts w:eastAsia="Times New Roman" w:cs="Times New Roman"/>
        </w:rPr>
        <w:t xml:space="preserve"> </w:t>
      </w:r>
      <w:r w:rsidR="007E26E2">
        <w:rPr>
          <w:rFonts w:eastAsia="Times New Roman" w:cs="Times New Roman"/>
        </w:rPr>
        <w:t>the Guid</w:t>
      </w:r>
      <w:r w:rsidR="007020BF">
        <w:rPr>
          <w:rFonts w:eastAsia="Times New Roman" w:cs="Times New Roman"/>
        </w:rPr>
        <w:t>ance Manager, Progress Director</w:t>
      </w:r>
      <w:r w:rsidR="007E26E2">
        <w:rPr>
          <w:rFonts w:eastAsia="Times New Roman" w:cs="Times New Roman"/>
        </w:rPr>
        <w:t xml:space="preserve"> or a member of the Senior Leadership Team will </w:t>
      </w:r>
      <w:r w:rsidR="00275545">
        <w:rPr>
          <w:rFonts w:eastAsia="Times New Roman" w:cs="Times New Roman"/>
        </w:rPr>
        <w:t>investigate the incident</w:t>
      </w:r>
      <w:r w:rsidR="007E26E2">
        <w:rPr>
          <w:rFonts w:eastAsia="Times New Roman" w:cs="Times New Roman"/>
        </w:rPr>
        <w:t xml:space="preserve">, </w:t>
      </w:r>
      <w:r w:rsidR="00275545">
        <w:rPr>
          <w:rFonts w:eastAsia="Times New Roman" w:cs="Times New Roman"/>
        </w:rPr>
        <w:t>inform parents</w:t>
      </w:r>
      <w:r w:rsidR="007370C7">
        <w:rPr>
          <w:rFonts w:eastAsia="Times New Roman" w:cs="Times New Roman"/>
        </w:rPr>
        <w:t xml:space="preserve"> as soon as is reasonably practical</w:t>
      </w:r>
      <w:r w:rsidR="00275545">
        <w:rPr>
          <w:rFonts w:eastAsia="Times New Roman" w:cs="Times New Roman"/>
        </w:rPr>
        <w:t xml:space="preserve"> and where appropriate</w:t>
      </w:r>
      <w:r w:rsidR="007370C7">
        <w:rPr>
          <w:rFonts w:eastAsia="Times New Roman" w:cs="Times New Roman"/>
        </w:rPr>
        <w:t>,</w:t>
      </w:r>
      <w:r w:rsidR="00275545">
        <w:rPr>
          <w:rFonts w:eastAsia="Times New Roman" w:cs="Times New Roman"/>
        </w:rPr>
        <w:t xml:space="preserve"> apply a</w:t>
      </w:r>
      <w:r w:rsidR="007E26E2">
        <w:rPr>
          <w:rFonts w:eastAsia="Times New Roman" w:cs="Times New Roman"/>
        </w:rPr>
        <w:t xml:space="preserve"> reason</w:t>
      </w:r>
      <w:r w:rsidR="00275545">
        <w:rPr>
          <w:rFonts w:eastAsia="Times New Roman" w:cs="Times New Roman"/>
        </w:rPr>
        <w:t>able and proportionate sanction</w:t>
      </w:r>
      <w:r w:rsidR="00EC18FD">
        <w:rPr>
          <w:rFonts w:eastAsia="Times New Roman" w:cs="Times New Roman"/>
        </w:rPr>
        <w:t xml:space="preserve"> taking</w:t>
      </w:r>
      <w:r w:rsidR="00EC18FD">
        <w:rPr>
          <w:rFonts w:eastAsia="Times New Roman" w:cs="Times New Roman"/>
        </w:rPr>
        <w:t xml:space="preserve"> into consideration any appropriate contextual information.</w:t>
      </w:r>
    </w:p>
    <w:p w14:paraId="271AB096" w14:textId="77777777" w:rsidR="007E26E2" w:rsidRDefault="007E26E2" w:rsidP="00D14F83">
      <w:pPr>
        <w:rPr>
          <w:rFonts w:eastAsia="Times New Roman" w:cs="Times New Roman"/>
        </w:rPr>
      </w:pPr>
    </w:p>
    <w:p w14:paraId="75B05D90" w14:textId="4BFDC46F" w:rsidR="007E26E2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8</w:t>
      </w:r>
      <w:r w:rsidR="00EF5438">
        <w:rPr>
          <w:rFonts w:eastAsia="Times New Roman" w:cs="Times New Roman"/>
        </w:rPr>
        <w:t>.2</w:t>
      </w:r>
      <w:r w:rsidR="00EF5438">
        <w:rPr>
          <w:rFonts w:eastAsia="Times New Roman" w:cs="Times New Roman"/>
        </w:rPr>
        <w:tab/>
      </w:r>
      <w:r w:rsidR="007E26E2" w:rsidRPr="007E26E2">
        <w:rPr>
          <w:rFonts w:eastAsia="Times New Roman" w:cs="Times New Roman"/>
        </w:rPr>
        <w:t xml:space="preserve">In all cases of </w:t>
      </w:r>
      <w:r w:rsidR="008744A1">
        <w:rPr>
          <w:rFonts w:eastAsia="Times New Roman" w:cs="Times New Roman"/>
        </w:rPr>
        <w:t>serious misconduct</w:t>
      </w:r>
      <w:r w:rsidR="007E26E2" w:rsidRPr="007E26E2">
        <w:rPr>
          <w:rFonts w:eastAsia="Times New Roman" w:cs="Times New Roman"/>
        </w:rPr>
        <w:t xml:space="preserve">, </w:t>
      </w:r>
      <w:r w:rsidR="00602160">
        <w:rPr>
          <w:rFonts w:eastAsia="Times New Roman" w:cs="Times New Roman"/>
        </w:rPr>
        <w:t>(</w:t>
      </w:r>
      <w:r w:rsidR="007E26E2" w:rsidRPr="007E26E2">
        <w:rPr>
          <w:rFonts w:eastAsia="Times New Roman" w:cs="Times New Roman"/>
        </w:rPr>
        <w:t xml:space="preserve">including those outside of </w:t>
      </w:r>
      <w:r w:rsidR="008744A1">
        <w:rPr>
          <w:rFonts w:eastAsia="Times New Roman" w:cs="Times New Roman"/>
        </w:rPr>
        <w:t>s</w:t>
      </w:r>
      <w:r w:rsidR="00602160">
        <w:rPr>
          <w:rFonts w:eastAsia="Times New Roman" w:cs="Times New Roman"/>
        </w:rPr>
        <w:t>chool hours</w:t>
      </w:r>
      <w:r w:rsidR="002A0288">
        <w:rPr>
          <w:rFonts w:eastAsia="Times New Roman" w:cs="Times New Roman"/>
        </w:rPr>
        <w:t xml:space="preserve">) </w:t>
      </w:r>
      <w:r w:rsidR="002A0288" w:rsidRPr="007E26E2">
        <w:rPr>
          <w:rFonts w:eastAsia="Times New Roman" w:cs="Times New Roman"/>
        </w:rPr>
        <w:t>the</w:t>
      </w:r>
      <w:r w:rsidR="007E26E2" w:rsidRPr="007E26E2">
        <w:rPr>
          <w:rFonts w:eastAsia="Times New Roman" w:cs="Times New Roman"/>
        </w:rPr>
        <w:t xml:space="preserve"> </w:t>
      </w:r>
      <w:r w:rsidR="008744A1">
        <w:rPr>
          <w:rFonts w:eastAsia="Times New Roman" w:cs="Times New Roman"/>
        </w:rPr>
        <w:t>S</w:t>
      </w:r>
      <w:r w:rsidR="007E26E2">
        <w:rPr>
          <w:rFonts w:eastAsia="Times New Roman" w:cs="Times New Roman"/>
        </w:rPr>
        <w:t>chool will consider whether the P</w:t>
      </w:r>
      <w:r w:rsidR="007E26E2" w:rsidRPr="007E26E2">
        <w:rPr>
          <w:rFonts w:eastAsia="Times New Roman" w:cs="Times New Roman"/>
        </w:rPr>
        <w:t>olice</w:t>
      </w:r>
      <w:r w:rsidR="007E26E2">
        <w:rPr>
          <w:rFonts w:eastAsia="Times New Roman" w:cs="Times New Roman"/>
        </w:rPr>
        <w:t>, Children Services</w:t>
      </w:r>
      <w:r w:rsidR="007E26E2" w:rsidRPr="007E26E2">
        <w:rPr>
          <w:rFonts w:eastAsia="Times New Roman" w:cs="Times New Roman"/>
        </w:rPr>
        <w:t xml:space="preserve"> or </w:t>
      </w:r>
      <w:r w:rsidR="007E26E2">
        <w:rPr>
          <w:rFonts w:eastAsia="Times New Roman" w:cs="Times New Roman"/>
        </w:rPr>
        <w:t>the Local Authority</w:t>
      </w:r>
      <w:r w:rsidR="007E26E2" w:rsidRPr="007E26E2">
        <w:rPr>
          <w:rFonts w:eastAsia="Times New Roman" w:cs="Times New Roman"/>
        </w:rPr>
        <w:t xml:space="preserve"> should be notified of the incident and the </w:t>
      </w:r>
      <w:r w:rsidR="008744A1">
        <w:rPr>
          <w:rFonts w:eastAsia="Times New Roman" w:cs="Times New Roman"/>
        </w:rPr>
        <w:t xml:space="preserve">subsequent </w:t>
      </w:r>
      <w:r w:rsidR="007370C7">
        <w:rPr>
          <w:rFonts w:eastAsia="Times New Roman" w:cs="Times New Roman"/>
        </w:rPr>
        <w:t xml:space="preserve">appropriate </w:t>
      </w:r>
      <w:r w:rsidR="008744A1">
        <w:rPr>
          <w:rFonts w:eastAsia="Times New Roman" w:cs="Times New Roman"/>
        </w:rPr>
        <w:t xml:space="preserve">disciplinary action </w:t>
      </w:r>
      <w:r w:rsidR="00602160">
        <w:rPr>
          <w:rFonts w:eastAsia="Times New Roman" w:cs="Times New Roman"/>
        </w:rPr>
        <w:t>the S</w:t>
      </w:r>
      <w:r w:rsidR="000149CA">
        <w:rPr>
          <w:rFonts w:eastAsia="Times New Roman" w:cs="Times New Roman"/>
        </w:rPr>
        <w:t xml:space="preserve">chool has </w:t>
      </w:r>
      <w:r w:rsidR="008744A1">
        <w:rPr>
          <w:rFonts w:eastAsia="Times New Roman" w:cs="Times New Roman"/>
        </w:rPr>
        <w:t>taken. The Police and P</w:t>
      </w:r>
      <w:r w:rsidR="007E26E2" w:rsidRPr="007E26E2">
        <w:rPr>
          <w:rFonts w:eastAsia="Times New Roman" w:cs="Times New Roman"/>
        </w:rPr>
        <w:t>arents/</w:t>
      </w:r>
      <w:r w:rsidR="008744A1">
        <w:rPr>
          <w:rFonts w:eastAsia="Times New Roman" w:cs="Times New Roman"/>
        </w:rPr>
        <w:t>Carers</w:t>
      </w:r>
      <w:r w:rsidR="007E26E2" w:rsidRPr="007E26E2">
        <w:rPr>
          <w:rFonts w:eastAsia="Times New Roman" w:cs="Times New Roman"/>
        </w:rPr>
        <w:t xml:space="preserve"> will always be informed where </w:t>
      </w:r>
      <w:r w:rsidR="000149CA">
        <w:rPr>
          <w:rFonts w:eastAsia="Times New Roman" w:cs="Times New Roman"/>
        </w:rPr>
        <w:t>a</w:t>
      </w:r>
      <w:r w:rsidR="007E26E2" w:rsidRPr="007E26E2">
        <w:rPr>
          <w:rFonts w:eastAsia="Times New Roman" w:cs="Times New Roman"/>
        </w:rPr>
        <w:t xml:space="preserve"> </w:t>
      </w:r>
      <w:r w:rsidR="000149CA">
        <w:rPr>
          <w:rFonts w:eastAsia="Times New Roman" w:cs="Times New Roman"/>
        </w:rPr>
        <w:t>p</w:t>
      </w:r>
      <w:r w:rsidR="007E26E2">
        <w:rPr>
          <w:rFonts w:eastAsia="Times New Roman" w:cs="Times New Roman"/>
        </w:rPr>
        <w:t>upil’s</w:t>
      </w:r>
      <w:r w:rsidR="007E26E2" w:rsidRPr="007E26E2">
        <w:rPr>
          <w:rFonts w:eastAsia="Times New Roman" w:cs="Times New Roman"/>
        </w:rPr>
        <w:t xml:space="preserve"> behaviour is criminal</w:t>
      </w:r>
      <w:r w:rsidR="008744A1">
        <w:rPr>
          <w:rFonts w:eastAsia="Times New Roman" w:cs="Times New Roman"/>
        </w:rPr>
        <w:t xml:space="preserve"> or poses a serious threat to peers, staff or members of the public.</w:t>
      </w:r>
    </w:p>
    <w:p w14:paraId="2BC669A4" w14:textId="77777777" w:rsidR="00EF5438" w:rsidRPr="007E26E2" w:rsidRDefault="00EF5438" w:rsidP="00EF5438">
      <w:pPr>
        <w:ind w:left="720" w:hanging="720"/>
        <w:rPr>
          <w:rFonts w:eastAsia="Times New Roman" w:cs="Times New Roman"/>
        </w:rPr>
      </w:pPr>
    </w:p>
    <w:p w14:paraId="45F542AF" w14:textId="77777777" w:rsidR="007E26E2" w:rsidRPr="00CF2F6C" w:rsidRDefault="007E26E2" w:rsidP="00D14F83">
      <w:pPr>
        <w:rPr>
          <w:rFonts w:eastAsia="Times New Roman" w:cs="Times New Roman"/>
        </w:rPr>
      </w:pPr>
    </w:p>
    <w:p w14:paraId="68C2DE84" w14:textId="26B548FC" w:rsidR="00D14F83" w:rsidRPr="00EF5438" w:rsidRDefault="006D41D9" w:rsidP="00D14F83">
      <w:pPr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</w:rPr>
        <w:t>9</w:t>
      </w:r>
      <w:r w:rsidR="00EF5438" w:rsidRPr="00EF5438">
        <w:rPr>
          <w:rFonts w:eastAsia="Times New Roman" w:cs="Times New Roman"/>
        </w:rPr>
        <w:t>.0</w:t>
      </w:r>
      <w:r w:rsidR="00EF5438">
        <w:rPr>
          <w:rFonts w:eastAsia="Times New Roman" w:cs="Times New Roman"/>
          <w:b/>
          <w:sz w:val="24"/>
          <w:szCs w:val="24"/>
        </w:rPr>
        <w:tab/>
      </w:r>
      <w:r w:rsidR="009B4783" w:rsidRPr="00EF5438">
        <w:rPr>
          <w:rFonts w:eastAsia="Times New Roman" w:cs="Times New Roman"/>
          <w:b/>
          <w:sz w:val="24"/>
          <w:szCs w:val="24"/>
        </w:rPr>
        <w:t xml:space="preserve">The </w:t>
      </w:r>
      <w:r w:rsidR="000149CA" w:rsidRPr="00EF5438">
        <w:rPr>
          <w:rFonts w:eastAsia="Times New Roman" w:cs="Times New Roman"/>
          <w:b/>
          <w:sz w:val="24"/>
          <w:szCs w:val="24"/>
        </w:rPr>
        <w:t>A</w:t>
      </w:r>
      <w:r w:rsidR="00275545" w:rsidRPr="00EF5438">
        <w:rPr>
          <w:rFonts w:eastAsia="Times New Roman" w:cs="Times New Roman"/>
          <w:b/>
          <w:sz w:val="24"/>
          <w:szCs w:val="24"/>
        </w:rPr>
        <w:t>pplication</w:t>
      </w:r>
      <w:r w:rsidR="009B4783" w:rsidRPr="00EF5438">
        <w:rPr>
          <w:rFonts w:eastAsia="Times New Roman" w:cs="Times New Roman"/>
          <w:b/>
          <w:sz w:val="24"/>
          <w:szCs w:val="24"/>
        </w:rPr>
        <w:t xml:space="preserve"> of Disciplinary S</w:t>
      </w:r>
      <w:r w:rsidR="00C87B3C" w:rsidRPr="00EF5438">
        <w:rPr>
          <w:rFonts w:eastAsia="Times New Roman" w:cs="Times New Roman"/>
          <w:b/>
          <w:sz w:val="24"/>
          <w:szCs w:val="24"/>
        </w:rPr>
        <w:t>anctions:</w:t>
      </w:r>
    </w:p>
    <w:p w14:paraId="54A6CF2F" w14:textId="77777777" w:rsidR="008744A1" w:rsidRPr="00C87B3C" w:rsidRDefault="008744A1" w:rsidP="00D14F83">
      <w:pPr>
        <w:rPr>
          <w:rFonts w:eastAsia="Times New Roman" w:cs="Times New Roman"/>
          <w:b/>
        </w:rPr>
      </w:pPr>
    </w:p>
    <w:p w14:paraId="76AFF442" w14:textId="711F4615" w:rsidR="00900BD7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9</w:t>
      </w:r>
      <w:r w:rsid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</w:rPr>
        <w:tab/>
      </w:r>
      <w:r w:rsidR="00C87B3C" w:rsidRPr="00C87B3C">
        <w:rPr>
          <w:rFonts w:eastAsia="Times New Roman" w:cs="Times New Roman"/>
        </w:rPr>
        <w:t>The School understands that the use of sanctions must b</w:t>
      </w:r>
      <w:r w:rsidR="00CF15AA">
        <w:rPr>
          <w:rFonts w:eastAsia="Times New Roman" w:cs="Times New Roman"/>
        </w:rPr>
        <w:t xml:space="preserve">e reasonable, proportionate </w:t>
      </w:r>
      <w:bookmarkStart w:id="0" w:name="_Hlk44953224"/>
      <w:r w:rsidR="00CF15AA">
        <w:rPr>
          <w:rFonts w:eastAsia="Times New Roman" w:cs="Times New Roman"/>
        </w:rPr>
        <w:t>and take into consideration any appropriate context</w:t>
      </w:r>
      <w:r w:rsidR="009B4783">
        <w:rPr>
          <w:rFonts w:eastAsia="Times New Roman" w:cs="Times New Roman"/>
        </w:rPr>
        <w:t>ual information</w:t>
      </w:r>
      <w:r w:rsidR="00CF15AA">
        <w:rPr>
          <w:rFonts w:eastAsia="Times New Roman" w:cs="Times New Roman"/>
        </w:rPr>
        <w:t xml:space="preserve">. </w:t>
      </w:r>
      <w:bookmarkEnd w:id="0"/>
      <w:r w:rsidR="00900BD7">
        <w:rPr>
          <w:rFonts w:eastAsia="Times New Roman" w:cs="Times New Roman"/>
        </w:rPr>
        <w:t xml:space="preserve">In line with the </w:t>
      </w:r>
      <w:r w:rsidR="00900BD7" w:rsidRPr="00B46D92">
        <w:rPr>
          <w:rFonts w:eastAsia="Times New Roman" w:cs="Times New Roman"/>
          <w:b/>
        </w:rPr>
        <w:t>DfE Behaviour and Discipline in Schools Document (January 2016) Point 13, p7</w:t>
      </w:r>
    </w:p>
    <w:p w14:paraId="1C10EB0C" w14:textId="77777777" w:rsidR="00900BD7" w:rsidRDefault="00900BD7" w:rsidP="00900BD7">
      <w:pPr>
        <w:rPr>
          <w:rFonts w:eastAsia="Times New Roman" w:cs="Times New Roman"/>
        </w:rPr>
      </w:pPr>
    </w:p>
    <w:p w14:paraId="394B696A" w14:textId="05F759F8" w:rsidR="00900BD7" w:rsidRDefault="00900BD7" w:rsidP="00EF5438">
      <w:pPr>
        <w:ind w:left="720"/>
        <w:rPr>
          <w:rFonts w:eastAsia="Times New Roman" w:cs="Times New Roman"/>
          <w:i/>
        </w:rPr>
      </w:pPr>
      <w:r w:rsidRPr="00900BD7">
        <w:rPr>
          <w:rFonts w:eastAsia="Times New Roman" w:cs="Times New Roman"/>
          <w:i/>
        </w:rPr>
        <w:t>Teachers can discipline pupils whose conduct falls below the standard, which could reasonably be expected of them. This means that if a pupil misbehaves, breaks a school rule or fails to follow a reasonable instruction the teacher can impose a</w:t>
      </w:r>
      <w:r w:rsidR="00EF5438">
        <w:rPr>
          <w:rFonts w:eastAsia="Times New Roman" w:cs="Times New Roman"/>
          <w:i/>
        </w:rPr>
        <w:t xml:space="preserve"> </w:t>
      </w:r>
      <w:r w:rsidRPr="00900BD7">
        <w:rPr>
          <w:rFonts w:eastAsia="Times New Roman" w:cs="Times New Roman"/>
          <w:i/>
        </w:rPr>
        <w:t xml:space="preserve">punishment on that pupil.  </w:t>
      </w:r>
    </w:p>
    <w:p w14:paraId="7B8C826E" w14:textId="77777777" w:rsidR="000149CA" w:rsidRDefault="000149CA" w:rsidP="00900BD7">
      <w:pPr>
        <w:rPr>
          <w:rFonts w:eastAsia="Times New Roman" w:cs="Times New Roman"/>
          <w:i/>
        </w:rPr>
      </w:pPr>
    </w:p>
    <w:p w14:paraId="79452CB9" w14:textId="01BC7B19" w:rsidR="006D41D9" w:rsidRDefault="00D25B51" w:rsidP="00CA6A66">
      <w:pPr>
        <w:ind w:left="720"/>
        <w:rPr>
          <w:rFonts w:eastAsia="Times New Roman" w:cs="Times New Roman"/>
        </w:rPr>
      </w:pPr>
      <w:hyperlink r:id="rId12" w:history="1">
        <w:r w:rsidR="00EF5438" w:rsidRPr="009E4054">
          <w:rPr>
            <w:rStyle w:val="Hyperlink"/>
          </w:rPr>
          <w:t>https://www.gov.uk/government/uploads/system/uploads/attachment_data/file/488034/Behaviour_and_Discipline_in_Schools_-_A_guide_for_headteachers_and_School_Staff.pdf</w:t>
        </w:r>
      </w:hyperlink>
      <w:r w:rsidR="000149CA">
        <w:rPr>
          <w:rFonts w:eastAsia="Times New Roman" w:cs="Times New Roman"/>
        </w:rPr>
        <w:t xml:space="preserve">  </w:t>
      </w:r>
    </w:p>
    <w:p w14:paraId="6DD1BDCD" w14:textId="77777777" w:rsidR="006D41D9" w:rsidRDefault="006D41D9" w:rsidP="00900BD7">
      <w:pPr>
        <w:rPr>
          <w:rFonts w:eastAsia="Times New Roman" w:cs="Times New Roman"/>
        </w:rPr>
      </w:pPr>
    </w:p>
    <w:p w14:paraId="721008C7" w14:textId="60322687" w:rsidR="00C87B3C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9</w:t>
      </w:r>
      <w:r w:rsidR="00EF5438">
        <w:rPr>
          <w:rFonts w:eastAsia="Times New Roman" w:cs="Times New Roman"/>
        </w:rPr>
        <w:t>.2</w:t>
      </w:r>
      <w:r w:rsidR="00EF5438">
        <w:rPr>
          <w:rFonts w:eastAsia="Times New Roman" w:cs="Times New Roman"/>
        </w:rPr>
        <w:tab/>
      </w:r>
      <w:r w:rsidR="00E66EAE">
        <w:rPr>
          <w:rFonts w:eastAsia="Times New Roman" w:cs="Times New Roman"/>
        </w:rPr>
        <w:t>Staff and p</w:t>
      </w:r>
      <w:r w:rsidR="00CF15AA">
        <w:rPr>
          <w:rFonts w:eastAsia="Times New Roman" w:cs="Times New Roman"/>
        </w:rPr>
        <w:t>upils are made aware of sanctions</w:t>
      </w:r>
      <w:r w:rsidR="00900BD7">
        <w:rPr>
          <w:rFonts w:eastAsia="Times New Roman" w:cs="Times New Roman"/>
        </w:rPr>
        <w:t xml:space="preserve"> </w:t>
      </w:r>
      <w:r w:rsidR="00E66EAE">
        <w:rPr>
          <w:rFonts w:eastAsia="Times New Roman" w:cs="Times New Roman"/>
        </w:rPr>
        <w:t xml:space="preserve">used by the School </w:t>
      </w:r>
      <w:r w:rsidR="00900BD7">
        <w:rPr>
          <w:rFonts w:eastAsia="Times New Roman" w:cs="Times New Roman"/>
        </w:rPr>
        <w:t xml:space="preserve">through this Policy </w:t>
      </w:r>
      <w:r w:rsidR="00A0288E">
        <w:rPr>
          <w:rFonts w:eastAsia="Times New Roman" w:cs="Times New Roman"/>
        </w:rPr>
        <w:t xml:space="preserve">(available on the Toynbee School website via </w:t>
      </w:r>
      <w:hyperlink r:id="rId13" w:history="1">
        <w:r w:rsidR="00900BD7" w:rsidRPr="00900BD7">
          <w:rPr>
            <w:rStyle w:val="Hyperlink"/>
            <w:rFonts w:eastAsia="Times New Roman" w:cs="Times New Roman"/>
          </w:rPr>
          <w:t>https://www.toynbee.hants.sch.uk/policies</w:t>
        </w:r>
      </w:hyperlink>
      <w:r w:rsidR="000D4561">
        <w:rPr>
          <w:rFonts w:eastAsia="Times New Roman" w:cs="Times New Roman"/>
        </w:rPr>
        <w:t xml:space="preserve">), </w:t>
      </w:r>
      <w:r w:rsidR="00900BD7">
        <w:rPr>
          <w:rFonts w:eastAsia="Times New Roman" w:cs="Times New Roman"/>
        </w:rPr>
        <w:t>via t</w:t>
      </w:r>
      <w:r w:rsidR="00CF15AA">
        <w:rPr>
          <w:rFonts w:eastAsia="Times New Roman" w:cs="Times New Roman"/>
        </w:rPr>
        <w:t xml:space="preserve">he </w:t>
      </w:r>
      <w:r w:rsidR="00CF15AA" w:rsidRPr="00B46D92">
        <w:rPr>
          <w:rFonts w:eastAsia="Times New Roman" w:cs="Times New Roman"/>
          <w:b/>
        </w:rPr>
        <w:t xml:space="preserve">Toynbee Discipline Chain </w:t>
      </w:r>
      <w:r w:rsidR="00B46D92" w:rsidRPr="00B46D92">
        <w:rPr>
          <w:rFonts w:eastAsia="Times New Roman" w:cs="Times New Roman"/>
          <w:b/>
        </w:rPr>
        <w:t>(Appendix A)</w:t>
      </w:r>
      <w:r w:rsidR="00B46D92">
        <w:rPr>
          <w:rFonts w:eastAsia="Times New Roman" w:cs="Times New Roman"/>
        </w:rPr>
        <w:t xml:space="preserve"> </w:t>
      </w:r>
      <w:r w:rsidR="00900BD7">
        <w:rPr>
          <w:rFonts w:eastAsia="Times New Roman" w:cs="Times New Roman"/>
        </w:rPr>
        <w:t>on display in classrooms</w:t>
      </w:r>
      <w:r w:rsidR="000D4561">
        <w:rPr>
          <w:rFonts w:eastAsia="Times New Roman" w:cs="Times New Roman"/>
        </w:rPr>
        <w:t xml:space="preserve"> and through assemblies and other relevant channels.</w:t>
      </w:r>
      <w:r w:rsidR="00CF15AA">
        <w:rPr>
          <w:rFonts w:eastAsia="Times New Roman" w:cs="Times New Roman"/>
        </w:rPr>
        <w:t xml:space="preserve"> </w:t>
      </w:r>
      <w:r w:rsidR="00C87B3C" w:rsidRPr="00C87B3C">
        <w:rPr>
          <w:rFonts w:eastAsia="Times New Roman" w:cs="Times New Roman"/>
        </w:rPr>
        <w:t>The School has the following range of disciplinary sa</w:t>
      </w:r>
      <w:r w:rsidR="00A235FD">
        <w:rPr>
          <w:rFonts w:eastAsia="Times New Roman" w:cs="Times New Roman"/>
        </w:rPr>
        <w:t>n</w:t>
      </w:r>
      <w:r w:rsidR="00863A2B">
        <w:rPr>
          <w:rFonts w:eastAsia="Times New Roman" w:cs="Times New Roman"/>
        </w:rPr>
        <w:t xml:space="preserve">ctions that may </w:t>
      </w:r>
      <w:r w:rsidR="007370C7">
        <w:rPr>
          <w:rFonts w:eastAsia="Times New Roman" w:cs="Times New Roman"/>
        </w:rPr>
        <w:t>be</w:t>
      </w:r>
      <w:r w:rsidR="00863A2B">
        <w:rPr>
          <w:rFonts w:eastAsia="Times New Roman" w:cs="Times New Roman"/>
        </w:rPr>
        <w:t xml:space="preserve"> implemented by </w:t>
      </w:r>
      <w:r w:rsidR="00E66EAE">
        <w:rPr>
          <w:rFonts w:eastAsia="Times New Roman" w:cs="Times New Roman"/>
        </w:rPr>
        <w:t>staff</w:t>
      </w:r>
      <w:r w:rsidR="00A0288E">
        <w:rPr>
          <w:rFonts w:eastAsia="Times New Roman" w:cs="Times New Roman"/>
        </w:rPr>
        <w:t>.</w:t>
      </w:r>
      <w:r w:rsidR="00346EAD">
        <w:rPr>
          <w:rFonts w:eastAsia="Times New Roman" w:cs="Times New Roman"/>
        </w:rPr>
        <w:t xml:space="preserve"> </w:t>
      </w:r>
      <w:r w:rsidR="00900BD7">
        <w:rPr>
          <w:rFonts w:eastAsia="Times New Roman" w:cs="Times New Roman"/>
        </w:rPr>
        <w:t xml:space="preserve"> </w:t>
      </w:r>
      <w:r w:rsidR="00CF15AA">
        <w:rPr>
          <w:rFonts w:eastAsia="Times New Roman" w:cs="Times New Roman"/>
        </w:rPr>
        <w:t>(It should be noted that the sanctions below are</w:t>
      </w:r>
      <w:r w:rsidR="00C87B3C" w:rsidRPr="00C87B3C">
        <w:rPr>
          <w:rFonts w:eastAsia="Times New Roman" w:cs="Times New Roman"/>
        </w:rPr>
        <w:t xml:space="preserve"> not necessarily incremental, </w:t>
      </w:r>
      <w:r w:rsidR="00A0288E">
        <w:rPr>
          <w:rFonts w:eastAsia="Times New Roman" w:cs="Times New Roman"/>
        </w:rPr>
        <w:t>for example</w:t>
      </w:r>
      <w:r w:rsidR="00C87B3C" w:rsidRPr="00C87B3C">
        <w:rPr>
          <w:rFonts w:eastAsia="Times New Roman" w:cs="Times New Roman"/>
        </w:rPr>
        <w:t xml:space="preserve"> a first offence could lead to any one </w:t>
      </w:r>
      <w:r w:rsidR="00CF15AA">
        <w:rPr>
          <w:rFonts w:eastAsia="Times New Roman" w:cs="Times New Roman"/>
        </w:rPr>
        <w:t xml:space="preserve">of the </w:t>
      </w:r>
      <w:r w:rsidR="00863A2B">
        <w:rPr>
          <w:rFonts w:eastAsia="Times New Roman" w:cs="Times New Roman"/>
        </w:rPr>
        <w:t>sanctions</w:t>
      </w:r>
      <w:r w:rsidR="00CF15AA">
        <w:rPr>
          <w:rFonts w:eastAsia="Times New Roman" w:cs="Times New Roman"/>
        </w:rPr>
        <w:t xml:space="preserve"> </w:t>
      </w:r>
      <w:r w:rsidR="00863A2B">
        <w:rPr>
          <w:rFonts w:eastAsia="Times New Roman" w:cs="Times New Roman"/>
        </w:rPr>
        <w:t>listed</w:t>
      </w:r>
      <w:r w:rsidR="00CF15AA">
        <w:rPr>
          <w:rFonts w:eastAsia="Times New Roman" w:cs="Times New Roman"/>
        </w:rPr>
        <w:t xml:space="preserve"> below)</w:t>
      </w:r>
    </w:p>
    <w:p w14:paraId="31DB464E" w14:textId="77777777" w:rsidR="00CF15AA" w:rsidRDefault="00CF15AA" w:rsidP="00C87B3C">
      <w:pPr>
        <w:rPr>
          <w:rFonts w:eastAsia="Times New Roman" w:cs="Times New Roman"/>
        </w:rPr>
      </w:pPr>
    </w:p>
    <w:p w14:paraId="3A456E41" w14:textId="7D1BE4CE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 xml:space="preserve">Reminders and Warnings </w:t>
      </w:r>
    </w:p>
    <w:p w14:paraId="6CEA4B33" w14:textId="67F10336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9.2.2</w:t>
      </w:r>
      <w:r>
        <w:rPr>
          <w:rFonts w:eastAsia="Times New Roman" w:cs="Times New Roman"/>
        </w:rPr>
        <w:tab/>
      </w:r>
      <w:r w:rsidR="007370C7" w:rsidRPr="008A4153">
        <w:rPr>
          <w:rFonts w:eastAsia="Times New Roman" w:cs="Times New Roman"/>
        </w:rPr>
        <w:t xml:space="preserve">Requesting that the pupil moves to </w:t>
      </w:r>
      <w:r w:rsidR="00CF15AA" w:rsidRPr="008A4153">
        <w:rPr>
          <w:rFonts w:eastAsia="Times New Roman" w:cs="Times New Roman"/>
        </w:rPr>
        <w:t>another seat</w:t>
      </w:r>
      <w:r w:rsidR="00713C0F" w:rsidRPr="008A4153">
        <w:rPr>
          <w:rFonts w:eastAsia="Times New Roman" w:cs="Times New Roman"/>
        </w:rPr>
        <w:t xml:space="preserve"> in the class</w:t>
      </w:r>
    </w:p>
    <w:p w14:paraId="71B3ACF1" w14:textId="67110E08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9.2.3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 xml:space="preserve">Temporary </w:t>
      </w:r>
      <w:r w:rsidR="00A235FD" w:rsidRPr="008A4153">
        <w:rPr>
          <w:rFonts w:eastAsia="Times New Roman" w:cs="Times New Roman"/>
        </w:rPr>
        <w:t xml:space="preserve">move </w:t>
      </w:r>
      <w:r w:rsidR="00CF15AA" w:rsidRPr="008A4153">
        <w:rPr>
          <w:rFonts w:eastAsia="Times New Roman" w:cs="Times New Roman"/>
        </w:rPr>
        <w:t>to another class</w:t>
      </w:r>
      <w:r w:rsidR="00A235FD" w:rsidRPr="008A4153">
        <w:rPr>
          <w:rFonts w:eastAsia="Times New Roman" w:cs="Times New Roman"/>
        </w:rPr>
        <w:t xml:space="preserve"> or office</w:t>
      </w:r>
      <w:r w:rsidR="00CF15AA" w:rsidRPr="008A4153">
        <w:rPr>
          <w:rFonts w:eastAsia="Times New Roman" w:cs="Times New Roman"/>
        </w:rPr>
        <w:t xml:space="preserve"> (</w:t>
      </w:r>
      <w:r w:rsidR="007370C7" w:rsidRPr="008A4153">
        <w:rPr>
          <w:rFonts w:eastAsia="Times New Roman" w:cs="Times New Roman"/>
        </w:rPr>
        <w:t>W</w:t>
      </w:r>
      <w:r w:rsidR="00CF15AA" w:rsidRPr="008A4153">
        <w:rPr>
          <w:rFonts w:eastAsia="Times New Roman" w:cs="Times New Roman"/>
        </w:rPr>
        <w:t>ork</w:t>
      </w:r>
      <w:r w:rsidR="007370C7" w:rsidRPr="008A4153">
        <w:rPr>
          <w:rFonts w:eastAsia="Times New Roman" w:cs="Times New Roman"/>
        </w:rPr>
        <w:t>ing</w:t>
      </w:r>
      <w:r w:rsidR="00CF15AA" w:rsidRPr="008A4153">
        <w:rPr>
          <w:rFonts w:eastAsia="Times New Roman" w:cs="Times New Roman"/>
        </w:rPr>
        <w:t xml:space="preserve"> in a ‘Buddy Room’)</w:t>
      </w:r>
    </w:p>
    <w:p w14:paraId="2B15A5AE" w14:textId="6CAEC098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9.2.4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Temporary/</w:t>
      </w:r>
      <w:r w:rsidR="00CF15AA" w:rsidRPr="008A4153">
        <w:rPr>
          <w:rFonts w:eastAsia="Times New Roman" w:cs="Times New Roman"/>
        </w:rPr>
        <w:t>Permanent change of class</w:t>
      </w:r>
      <w:r w:rsidR="00D21101" w:rsidRPr="008A4153">
        <w:rPr>
          <w:rFonts w:eastAsia="Times New Roman" w:cs="Times New Roman"/>
        </w:rPr>
        <w:t>, tutor group</w:t>
      </w:r>
      <w:r w:rsidR="00CF15AA" w:rsidRPr="008A4153">
        <w:rPr>
          <w:rFonts w:eastAsia="Times New Roman" w:cs="Times New Roman"/>
        </w:rPr>
        <w:t xml:space="preserve"> or subject</w:t>
      </w:r>
    </w:p>
    <w:p w14:paraId="634333E0" w14:textId="77777777" w:rsid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9.2.5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>Break, Lunchtime or After School Detention</w:t>
      </w:r>
    </w:p>
    <w:p w14:paraId="5618239A" w14:textId="245F495F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9.2.6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>Head of Department After School Detention</w:t>
      </w:r>
    </w:p>
    <w:p w14:paraId="771ABB69" w14:textId="7FEB57A6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9.2.7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>Guidance Manager After School Detention</w:t>
      </w:r>
    </w:p>
    <w:p w14:paraId="025A293C" w14:textId="78D3E19A" w:rsidR="00CA6A66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9.2.8</w:t>
      </w:r>
      <w:r>
        <w:rPr>
          <w:rFonts w:eastAsia="Times New Roman" w:cs="Times New Roman"/>
        </w:rPr>
        <w:tab/>
      </w:r>
      <w:r w:rsidR="00CA6A66" w:rsidRPr="008A4153">
        <w:rPr>
          <w:rFonts w:eastAsia="Times New Roman" w:cs="Times New Roman"/>
        </w:rPr>
        <w:t>Progress Director After School Detention</w:t>
      </w:r>
    </w:p>
    <w:p w14:paraId="2450CC93" w14:textId="28A05E2F" w:rsidR="00CF15AA" w:rsidRPr="008D28A9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9.2.9</w:t>
      </w:r>
      <w:r>
        <w:rPr>
          <w:rFonts w:eastAsia="Times New Roman" w:cs="Times New Roman"/>
        </w:rPr>
        <w:tab/>
      </w:r>
      <w:r w:rsidR="003621B9" w:rsidRPr="008D28A9">
        <w:rPr>
          <w:rFonts w:eastAsia="Times New Roman" w:cs="Times New Roman"/>
        </w:rPr>
        <w:t>Senior Leader</w:t>
      </w:r>
      <w:r w:rsidR="00CF15AA" w:rsidRPr="008D28A9">
        <w:rPr>
          <w:rFonts w:eastAsia="Times New Roman" w:cs="Times New Roman"/>
        </w:rPr>
        <w:t xml:space="preserve"> Detention (3</w:t>
      </w:r>
      <w:r w:rsidR="00A235FD" w:rsidRPr="008D28A9">
        <w:rPr>
          <w:rFonts w:eastAsia="Times New Roman" w:cs="Times New Roman"/>
        </w:rPr>
        <w:t>pm</w:t>
      </w:r>
      <w:r w:rsidR="00CF15AA" w:rsidRPr="008D28A9">
        <w:rPr>
          <w:rFonts w:eastAsia="Times New Roman" w:cs="Times New Roman"/>
        </w:rPr>
        <w:t>-4.15pm)</w:t>
      </w:r>
    </w:p>
    <w:p w14:paraId="7DA127DB" w14:textId="3CD32FC6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9.2.10</w:t>
      </w:r>
      <w:r>
        <w:rPr>
          <w:rFonts w:eastAsia="Times New Roman" w:cs="Times New Roman"/>
        </w:rPr>
        <w:tab/>
      </w:r>
      <w:r w:rsidR="00A0288E" w:rsidRPr="008A4153">
        <w:rPr>
          <w:rFonts w:eastAsia="Times New Roman" w:cs="Times New Roman"/>
        </w:rPr>
        <w:t xml:space="preserve">Individual </w:t>
      </w:r>
      <w:r w:rsidR="00713C0F" w:rsidRPr="008A4153">
        <w:rPr>
          <w:rFonts w:eastAsia="Times New Roman" w:cs="Times New Roman"/>
        </w:rPr>
        <w:t xml:space="preserve">Behaviour </w:t>
      </w:r>
      <w:r w:rsidR="00A0288E" w:rsidRPr="008A4153">
        <w:rPr>
          <w:rFonts w:eastAsia="Times New Roman" w:cs="Times New Roman"/>
        </w:rPr>
        <w:t xml:space="preserve">Management </w:t>
      </w:r>
      <w:r w:rsidR="00713C0F" w:rsidRPr="008A4153">
        <w:rPr>
          <w:rFonts w:eastAsia="Times New Roman" w:cs="Times New Roman"/>
        </w:rPr>
        <w:t>Plan</w:t>
      </w:r>
      <w:r w:rsidR="00A235FD" w:rsidRPr="008A4153">
        <w:rPr>
          <w:rFonts w:eastAsia="Times New Roman" w:cs="Times New Roman"/>
        </w:rPr>
        <w:t>, superseding the Classroom Discipline Chain</w:t>
      </w:r>
      <w:r w:rsidR="00CA6A66" w:rsidRPr="008A4153">
        <w:rPr>
          <w:rFonts w:eastAsia="Times New Roman" w:cs="Times New Roman"/>
        </w:rPr>
        <w:t xml:space="preserve"> (</w:t>
      </w:r>
      <w:proofErr w:type="spellStart"/>
      <w:r w:rsidR="00713C0F" w:rsidRPr="008A4153">
        <w:rPr>
          <w:rFonts w:eastAsia="Times New Roman" w:cs="Times New Roman"/>
        </w:rPr>
        <w:t>e.g</w:t>
      </w:r>
      <w:proofErr w:type="spellEnd"/>
      <w:r w:rsidR="00713C0F" w:rsidRPr="008A4153">
        <w:rPr>
          <w:rFonts w:eastAsia="Times New Roman" w:cs="Times New Roman"/>
        </w:rPr>
        <w:t xml:space="preserve"> 1 Warning)</w:t>
      </w:r>
    </w:p>
    <w:p w14:paraId="5D653739" w14:textId="326F4B4A" w:rsidR="00CF15AA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9.2.11</w:t>
      </w:r>
      <w:r>
        <w:rPr>
          <w:rFonts w:eastAsia="Times New Roman" w:cs="Times New Roman"/>
        </w:rPr>
        <w:tab/>
      </w:r>
      <w:r w:rsidR="00CF15AA" w:rsidRPr="008A4153">
        <w:rPr>
          <w:rFonts w:eastAsia="Times New Roman" w:cs="Times New Roman"/>
        </w:rPr>
        <w:t xml:space="preserve">Contact </w:t>
      </w:r>
      <w:r w:rsidR="00A235FD" w:rsidRPr="008A4153">
        <w:rPr>
          <w:rFonts w:eastAsia="Times New Roman" w:cs="Times New Roman"/>
        </w:rPr>
        <w:t xml:space="preserve">or meeting </w:t>
      </w:r>
      <w:r w:rsidR="00CF15AA" w:rsidRPr="008A4153">
        <w:rPr>
          <w:rFonts w:eastAsia="Times New Roman" w:cs="Times New Roman"/>
        </w:rPr>
        <w:t>with Parents</w:t>
      </w:r>
    </w:p>
    <w:p w14:paraId="1E9CA589" w14:textId="2E2D61DB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9.2.12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 xml:space="preserve">Confiscation of banned items, including Mobile Phones </w:t>
      </w:r>
      <w:r w:rsidR="002A0288" w:rsidRPr="008A4153">
        <w:rPr>
          <w:rFonts w:eastAsia="Times New Roman" w:cs="Times New Roman"/>
        </w:rPr>
        <w:t>and prohibited items.</w:t>
      </w:r>
    </w:p>
    <w:p w14:paraId="6CE0F807" w14:textId="36D49437" w:rsidR="009D733B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9.2.13</w:t>
      </w:r>
      <w:r>
        <w:rPr>
          <w:rFonts w:eastAsia="Times New Roman" w:cs="Times New Roman"/>
        </w:rPr>
        <w:tab/>
      </w:r>
      <w:r w:rsidR="009D733B" w:rsidRPr="008A4153">
        <w:rPr>
          <w:rFonts w:eastAsia="Times New Roman" w:cs="Times New Roman"/>
        </w:rPr>
        <w:t>Removal from School Events or off-site visits</w:t>
      </w:r>
    </w:p>
    <w:p w14:paraId="553D936D" w14:textId="6C913D73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9.2.14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Internal Inclusion</w:t>
      </w:r>
    </w:p>
    <w:p w14:paraId="364D95C3" w14:textId="4EF32573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9.2.15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Twilight Detention</w:t>
      </w:r>
    </w:p>
    <w:p w14:paraId="4DE6A1CB" w14:textId="04068F82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9.2.16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Fixed Term Exclusion</w:t>
      </w:r>
    </w:p>
    <w:p w14:paraId="442FE028" w14:textId="3A991AF0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9.2.17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Governors Disciplinary Panel</w:t>
      </w:r>
    </w:p>
    <w:p w14:paraId="1FF543AF" w14:textId="60C2D0AD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9.2.18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Referral to Alternative Provision (off-site)</w:t>
      </w:r>
    </w:p>
    <w:p w14:paraId="778B9DD0" w14:textId="622EC4D8" w:rsidR="00713C0F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9.2.19</w:t>
      </w:r>
      <w:r>
        <w:rPr>
          <w:rFonts w:eastAsia="Times New Roman" w:cs="Times New Roman"/>
        </w:rPr>
        <w:tab/>
      </w:r>
      <w:r w:rsidR="00713C0F" w:rsidRPr="008A4153">
        <w:rPr>
          <w:rFonts w:eastAsia="Times New Roman" w:cs="Times New Roman"/>
        </w:rPr>
        <w:t>Permanent Exclusion</w:t>
      </w:r>
    </w:p>
    <w:p w14:paraId="70F7FA59" w14:textId="77777777" w:rsidR="00CF15AA" w:rsidRDefault="00CF15AA" w:rsidP="00C87B3C">
      <w:pPr>
        <w:rPr>
          <w:rFonts w:eastAsia="Times New Roman" w:cs="Times New Roman"/>
        </w:rPr>
      </w:pPr>
    </w:p>
    <w:p w14:paraId="6307012C" w14:textId="335DF361" w:rsidR="00E66EAE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9</w:t>
      </w:r>
      <w:r w:rsidR="00EF5438">
        <w:rPr>
          <w:rFonts w:eastAsia="Times New Roman" w:cs="Times New Roman"/>
        </w:rPr>
        <w:t>.3</w:t>
      </w:r>
      <w:r w:rsidR="00EF5438">
        <w:rPr>
          <w:rFonts w:eastAsia="Times New Roman" w:cs="Times New Roman"/>
        </w:rPr>
        <w:tab/>
      </w:r>
      <w:r w:rsidR="00713C0F">
        <w:rPr>
          <w:rFonts w:eastAsia="Times New Roman" w:cs="Times New Roman"/>
        </w:rPr>
        <w:t>Parents/C</w:t>
      </w:r>
      <w:r w:rsidR="00713C0F" w:rsidRPr="00713C0F">
        <w:rPr>
          <w:rFonts w:eastAsia="Times New Roman" w:cs="Times New Roman"/>
        </w:rPr>
        <w:t xml:space="preserve">arers will be given 24 </w:t>
      </w:r>
      <w:proofErr w:type="spellStart"/>
      <w:r w:rsidR="00713C0F" w:rsidRPr="00713C0F">
        <w:rPr>
          <w:rFonts w:eastAsia="Times New Roman" w:cs="Times New Roman"/>
        </w:rPr>
        <w:t>hours notice</w:t>
      </w:r>
      <w:proofErr w:type="spellEnd"/>
      <w:r w:rsidR="00713C0F" w:rsidRPr="00713C0F">
        <w:rPr>
          <w:rFonts w:eastAsia="Times New Roman" w:cs="Times New Roman"/>
        </w:rPr>
        <w:t xml:space="preserve"> </w:t>
      </w:r>
      <w:r w:rsidR="00713C0F">
        <w:rPr>
          <w:rFonts w:eastAsia="Times New Roman" w:cs="Times New Roman"/>
        </w:rPr>
        <w:t>o</w:t>
      </w:r>
      <w:r w:rsidR="00713C0F" w:rsidRPr="00713C0F">
        <w:rPr>
          <w:rFonts w:eastAsia="Times New Roman" w:cs="Times New Roman"/>
        </w:rPr>
        <w:t xml:space="preserve">f </w:t>
      </w:r>
      <w:r w:rsidR="00713C0F">
        <w:rPr>
          <w:rFonts w:eastAsia="Times New Roman" w:cs="Times New Roman"/>
        </w:rPr>
        <w:t xml:space="preserve">all </w:t>
      </w:r>
      <w:r w:rsidR="00713C0F" w:rsidRPr="00713C0F">
        <w:rPr>
          <w:rFonts w:eastAsia="Times New Roman" w:cs="Times New Roman"/>
        </w:rPr>
        <w:t>det</w:t>
      </w:r>
      <w:r w:rsidR="00713C0F">
        <w:rPr>
          <w:rFonts w:eastAsia="Times New Roman" w:cs="Times New Roman"/>
        </w:rPr>
        <w:t>entions outside of school hours (</w:t>
      </w:r>
      <w:r w:rsidR="00713C0F" w:rsidRPr="00713C0F">
        <w:rPr>
          <w:rFonts w:eastAsia="Times New Roman" w:cs="Times New Roman"/>
        </w:rPr>
        <w:t>unless parental approval can be gained by telephone e</w:t>
      </w:r>
      <w:r w:rsidR="00713C0F">
        <w:rPr>
          <w:rFonts w:eastAsia="Times New Roman" w:cs="Times New Roman"/>
        </w:rPr>
        <w:t xml:space="preserve">arlier (e.g. on the same day).  Parents/Carers will be informed of all serious sanctions as soon as is reasonably practical. </w:t>
      </w:r>
      <w:r w:rsidR="00E66EAE">
        <w:rPr>
          <w:rFonts w:eastAsia="Times New Roman" w:cs="Times New Roman"/>
        </w:rPr>
        <w:t xml:space="preserve"> A reintegration or readmission meeting with pupils, parents and staff will always be sought following a serious sanction.</w:t>
      </w:r>
    </w:p>
    <w:p w14:paraId="0002BD89" w14:textId="77777777" w:rsidR="00E66EAE" w:rsidRDefault="00E66EAE" w:rsidP="00713C0F">
      <w:pPr>
        <w:rPr>
          <w:rFonts w:eastAsia="Times New Roman" w:cs="Times New Roman"/>
        </w:rPr>
      </w:pPr>
    </w:p>
    <w:p w14:paraId="09804E1E" w14:textId="1D2D82E5" w:rsidR="00713C0F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9</w:t>
      </w:r>
      <w:r w:rsidR="00EF5438">
        <w:rPr>
          <w:rFonts w:eastAsia="Times New Roman" w:cs="Times New Roman"/>
        </w:rPr>
        <w:t>.4</w:t>
      </w:r>
      <w:r w:rsidR="00EF5438">
        <w:rPr>
          <w:rFonts w:eastAsia="Times New Roman" w:cs="Times New Roman"/>
        </w:rPr>
        <w:tab/>
      </w:r>
      <w:r w:rsidR="00713C0F" w:rsidRPr="00713C0F">
        <w:rPr>
          <w:rFonts w:eastAsia="Times New Roman" w:cs="Times New Roman"/>
        </w:rPr>
        <w:t xml:space="preserve">Where behavioural issues give cause to suggest that a child is suffering or is likely to suffer </w:t>
      </w:r>
      <w:r w:rsidR="00A0288E">
        <w:rPr>
          <w:rFonts w:eastAsia="Times New Roman" w:cs="Times New Roman"/>
        </w:rPr>
        <w:t>signif</w:t>
      </w:r>
      <w:r w:rsidR="00602160">
        <w:rPr>
          <w:rFonts w:eastAsia="Times New Roman" w:cs="Times New Roman"/>
        </w:rPr>
        <w:t>icant harm, the S</w:t>
      </w:r>
      <w:r w:rsidR="00A0288E">
        <w:rPr>
          <w:rFonts w:eastAsia="Times New Roman" w:cs="Times New Roman"/>
        </w:rPr>
        <w:t>chool's Safeguarding and Child P</w:t>
      </w:r>
      <w:r w:rsidR="00713C0F" w:rsidRPr="00713C0F">
        <w:rPr>
          <w:rFonts w:eastAsia="Times New Roman" w:cs="Times New Roman"/>
        </w:rPr>
        <w:t>rotection procedures will be followed.</w:t>
      </w:r>
    </w:p>
    <w:p w14:paraId="75CF8C7F" w14:textId="77777777" w:rsidR="00EF5438" w:rsidRDefault="00EF5438" w:rsidP="00EF5438">
      <w:pPr>
        <w:ind w:left="720" w:hanging="720"/>
        <w:rPr>
          <w:rFonts w:eastAsia="Times New Roman" w:cs="Times New Roman"/>
        </w:rPr>
      </w:pPr>
    </w:p>
    <w:p w14:paraId="5C833CD6" w14:textId="77777777" w:rsidR="00713C0F" w:rsidRDefault="00713C0F" w:rsidP="00713C0F">
      <w:pPr>
        <w:rPr>
          <w:rFonts w:eastAsia="Times New Roman" w:cs="Times New Roman"/>
        </w:rPr>
      </w:pPr>
    </w:p>
    <w:p w14:paraId="11D0E1E3" w14:textId="0792B505" w:rsidR="00713C0F" w:rsidRPr="00713C0F" w:rsidRDefault="006D41D9" w:rsidP="00713C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10</w:t>
      </w:r>
      <w:r w:rsidR="00EF5438">
        <w:rPr>
          <w:rFonts w:eastAsia="Times New Roman" w:cs="Times New Roman"/>
          <w:b/>
        </w:rPr>
        <w:t>.0</w:t>
      </w:r>
      <w:r w:rsidR="00EF5438">
        <w:rPr>
          <w:rFonts w:eastAsia="Times New Roman" w:cs="Times New Roman"/>
          <w:b/>
        </w:rPr>
        <w:tab/>
      </w:r>
      <w:r w:rsidR="00713C0F" w:rsidRPr="00EF5438">
        <w:rPr>
          <w:rFonts w:eastAsia="Times New Roman" w:cs="Times New Roman"/>
          <w:b/>
          <w:sz w:val="24"/>
          <w:szCs w:val="24"/>
        </w:rPr>
        <w:t>Exclusions:</w:t>
      </w:r>
    </w:p>
    <w:p w14:paraId="221DC5CF" w14:textId="77777777" w:rsidR="00EF5438" w:rsidRDefault="00EF5438" w:rsidP="00EF5438">
      <w:pPr>
        <w:rPr>
          <w:rFonts w:eastAsia="Times New Roman" w:cs="Times New Roman"/>
          <w:b/>
        </w:rPr>
      </w:pPr>
    </w:p>
    <w:p w14:paraId="702EDC11" w14:textId="3A179BD8" w:rsidR="00713C0F" w:rsidRPr="00713C0F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10</w:t>
      </w:r>
      <w:r w:rsidR="00EF5438" w:rsidRP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  <w:b/>
        </w:rPr>
        <w:tab/>
      </w:r>
      <w:r w:rsidR="00E66EAE">
        <w:rPr>
          <w:rFonts w:eastAsia="Times New Roman" w:cs="Times New Roman"/>
        </w:rPr>
        <w:t>The S</w:t>
      </w:r>
      <w:r w:rsidR="00713C0F" w:rsidRPr="00713C0F">
        <w:rPr>
          <w:rFonts w:eastAsia="Times New Roman" w:cs="Times New Roman"/>
        </w:rPr>
        <w:t xml:space="preserve">chool operates within the principles </w:t>
      </w:r>
      <w:r w:rsidR="00E66EAE">
        <w:rPr>
          <w:rFonts w:eastAsia="Times New Roman" w:cs="Times New Roman"/>
        </w:rPr>
        <w:t>of fairness and natural justice</w:t>
      </w:r>
      <w:r w:rsidR="00713C0F" w:rsidRPr="00713C0F">
        <w:rPr>
          <w:rFonts w:eastAsia="Times New Roman" w:cs="Times New Roman"/>
        </w:rPr>
        <w:t>.</w:t>
      </w:r>
      <w:r w:rsidR="00A235FD">
        <w:rPr>
          <w:rFonts w:eastAsia="Times New Roman" w:cs="Times New Roman"/>
        </w:rPr>
        <w:t xml:space="preserve"> </w:t>
      </w:r>
      <w:r w:rsidR="00602160">
        <w:rPr>
          <w:rFonts w:eastAsia="Times New Roman" w:cs="Times New Roman"/>
        </w:rPr>
        <w:t>Where appropriate, the S</w:t>
      </w:r>
      <w:r w:rsidR="00A235FD" w:rsidRPr="00713C0F">
        <w:rPr>
          <w:rFonts w:eastAsia="Times New Roman" w:cs="Times New Roman"/>
        </w:rPr>
        <w:t>chool will liaise with the Local Authority Inclusions Officer to ensure that due process has been followed</w:t>
      </w:r>
      <w:r w:rsidR="00E66EAE">
        <w:rPr>
          <w:rFonts w:eastAsia="Times New Roman" w:cs="Times New Roman"/>
        </w:rPr>
        <w:t>. The S</w:t>
      </w:r>
      <w:r w:rsidR="00E66EAE" w:rsidRPr="00713C0F">
        <w:rPr>
          <w:rFonts w:eastAsia="Times New Roman" w:cs="Times New Roman"/>
        </w:rPr>
        <w:t>chool will follow DfE and Local Authority guidance on Exclusions</w:t>
      </w:r>
      <w:r w:rsidR="00E66EAE">
        <w:rPr>
          <w:rFonts w:eastAsia="Times New Roman" w:cs="Times New Roman"/>
        </w:rPr>
        <w:t xml:space="preserve"> as detailed below:</w:t>
      </w:r>
    </w:p>
    <w:p w14:paraId="50BD7D06" w14:textId="77777777" w:rsidR="00713C0F" w:rsidRPr="00713C0F" w:rsidRDefault="00713C0F" w:rsidP="00713C0F">
      <w:pPr>
        <w:pStyle w:val="ListParagraph"/>
        <w:rPr>
          <w:rFonts w:ascii="Times" w:eastAsia="Times New Roman" w:hAnsi="Times" w:cs="Times New Roman"/>
          <w:sz w:val="20"/>
          <w:szCs w:val="20"/>
        </w:rPr>
      </w:pPr>
    </w:p>
    <w:p w14:paraId="2596A0AC" w14:textId="3E0E6251" w:rsidR="002A0288" w:rsidRDefault="00D25B51" w:rsidP="002A0288">
      <w:pPr>
        <w:ind w:left="720"/>
      </w:pPr>
      <w:hyperlink r:id="rId14" w:history="1">
        <w:r w:rsidR="00EF5438" w:rsidRPr="009E4054">
          <w:rPr>
            <w:rStyle w:val="Hyperlink"/>
          </w:rPr>
          <w:t>https://www.gov.uk/government/uploads/system/uploads/attachment_data/file/641418/20170831_Exclusion_Stat_guidance_Web_version.pdf</w:t>
        </w:r>
      </w:hyperlink>
    </w:p>
    <w:p w14:paraId="48DEA49A" w14:textId="77777777" w:rsidR="002A0288" w:rsidRPr="00713C0F" w:rsidRDefault="002A0288" w:rsidP="002A0288">
      <w:pPr>
        <w:ind w:left="720"/>
      </w:pPr>
    </w:p>
    <w:p w14:paraId="7AFE43E7" w14:textId="77777777" w:rsidR="00713C0F" w:rsidRDefault="00713C0F" w:rsidP="00713C0F">
      <w:pPr>
        <w:rPr>
          <w:rFonts w:eastAsia="Times New Roman" w:cs="Times New Roman"/>
          <w:b/>
        </w:rPr>
      </w:pPr>
    </w:p>
    <w:p w14:paraId="6FF75D70" w14:textId="5C5B3B13" w:rsidR="00713C0F" w:rsidRDefault="006D41D9" w:rsidP="00713C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11</w:t>
      </w:r>
      <w:r w:rsidR="00EF5438">
        <w:rPr>
          <w:rFonts w:eastAsia="Times New Roman" w:cs="Times New Roman"/>
          <w:b/>
        </w:rPr>
        <w:t>.0</w:t>
      </w:r>
      <w:r w:rsidR="00EF5438">
        <w:rPr>
          <w:rFonts w:eastAsia="Times New Roman" w:cs="Times New Roman"/>
          <w:b/>
        </w:rPr>
        <w:tab/>
      </w:r>
      <w:r w:rsidR="00713C0F" w:rsidRPr="00EF5438">
        <w:rPr>
          <w:rFonts w:eastAsia="Times New Roman" w:cs="Times New Roman"/>
          <w:b/>
          <w:sz w:val="24"/>
          <w:szCs w:val="24"/>
        </w:rPr>
        <w:t>Searching, Screening and Confiscation:</w:t>
      </w:r>
      <w:r w:rsidR="00713C0F">
        <w:rPr>
          <w:rFonts w:eastAsia="Times New Roman" w:cs="Times New Roman"/>
          <w:b/>
        </w:rPr>
        <w:t xml:space="preserve"> </w:t>
      </w:r>
    </w:p>
    <w:p w14:paraId="7FC87304" w14:textId="77777777" w:rsidR="00713C0F" w:rsidRDefault="00713C0F" w:rsidP="00713C0F">
      <w:pPr>
        <w:rPr>
          <w:rFonts w:eastAsia="Times New Roman" w:cs="Times New Roman"/>
          <w:b/>
        </w:rPr>
      </w:pPr>
    </w:p>
    <w:p w14:paraId="6AF81A17" w14:textId="274869E5" w:rsidR="00713C0F" w:rsidRDefault="006D41D9" w:rsidP="00EF5438">
      <w:pPr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11</w:t>
      </w:r>
      <w:r w:rsid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</w:rPr>
        <w:tab/>
      </w:r>
      <w:r w:rsidR="00E66EAE">
        <w:rPr>
          <w:rFonts w:eastAsia="Times New Roman" w:cs="Times New Roman"/>
        </w:rPr>
        <w:t>The S</w:t>
      </w:r>
      <w:r w:rsidR="00713C0F" w:rsidRPr="00A235FD">
        <w:rPr>
          <w:rFonts w:eastAsia="Times New Roman" w:cs="Times New Roman"/>
        </w:rPr>
        <w:t>chool follows DFE guidance as detailed below:</w:t>
      </w:r>
    </w:p>
    <w:p w14:paraId="28D69FC5" w14:textId="77777777" w:rsidR="00A235FD" w:rsidRPr="00A235FD" w:rsidRDefault="00A235FD" w:rsidP="00713C0F">
      <w:pPr>
        <w:rPr>
          <w:rFonts w:eastAsia="Times New Roman" w:cs="Times New Roman"/>
        </w:rPr>
      </w:pPr>
    </w:p>
    <w:p w14:paraId="1A64DB92" w14:textId="1E9EB0BE" w:rsidR="006D41D9" w:rsidRPr="002A0288" w:rsidRDefault="00D25B51" w:rsidP="002A0288">
      <w:pPr>
        <w:ind w:left="720"/>
        <w:rPr>
          <w:rFonts w:eastAsia="Times New Roman"/>
        </w:rPr>
      </w:pPr>
      <w:hyperlink r:id="rId15" w:history="1">
        <w:r w:rsidR="00EF5438" w:rsidRPr="009E4054">
          <w:rPr>
            <w:rStyle w:val="Hyperlink"/>
            <w:rFonts w:eastAsia="Times New Roman"/>
          </w:rPr>
          <w:t>https://www.gov.uk/government/uploads/system/uploads/attachment_data/file/279245/searching_screening_confiscation_advice_feb14.pdf</w:t>
        </w:r>
      </w:hyperlink>
    </w:p>
    <w:p w14:paraId="2A484263" w14:textId="77777777" w:rsidR="006D41D9" w:rsidRDefault="006D41D9" w:rsidP="00713C0F">
      <w:pPr>
        <w:rPr>
          <w:rFonts w:eastAsia="Times New Roman" w:cs="Times New Roman"/>
          <w:b/>
        </w:rPr>
      </w:pPr>
    </w:p>
    <w:p w14:paraId="6201D499" w14:textId="77777777" w:rsidR="00EF5438" w:rsidRDefault="00EF5438" w:rsidP="00713C0F">
      <w:pPr>
        <w:rPr>
          <w:rFonts w:eastAsia="Times New Roman" w:cs="Times New Roman"/>
          <w:b/>
        </w:rPr>
      </w:pPr>
    </w:p>
    <w:p w14:paraId="6E7A8F39" w14:textId="1EE100DE" w:rsidR="00A235FD" w:rsidRDefault="006D41D9" w:rsidP="00713C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12</w:t>
      </w:r>
      <w:r w:rsidR="00EF5438">
        <w:rPr>
          <w:rFonts w:eastAsia="Times New Roman" w:cs="Times New Roman"/>
          <w:b/>
        </w:rPr>
        <w:t>.0</w:t>
      </w:r>
      <w:r w:rsidR="00EF5438">
        <w:rPr>
          <w:rFonts w:eastAsia="Times New Roman" w:cs="Times New Roman"/>
          <w:b/>
        </w:rPr>
        <w:tab/>
      </w:r>
      <w:r w:rsidR="00A235FD" w:rsidRPr="00EF5438">
        <w:rPr>
          <w:rFonts w:eastAsia="Times New Roman" w:cs="Times New Roman"/>
          <w:b/>
          <w:sz w:val="24"/>
          <w:szCs w:val="24"/>
        </w:rPr>
        <w:t>The Use of Restraint and Reasonable Force</w:t>
      </w:r>
      <w:r w:rsidR="00B46D92" w:rsidRPr="00EF5438">
        <w:rPr>
          <w:rFonts w:eastAsia="Times New Roman" w:cs="Times New Roman"/>
          <w:b/>
          <w:sz w:val="24"/>
          <w:szCs w:val="24"/>
        </w:rPr>
        <w:t>:</w:t>
      </w:r>
    </w:p>
    <w:p w14:paraId="6EE78211" w14:textId="77777777" w:rsidR="00A235FD" w:rsidRDefault="00A235FD" w:rsidP="00713C0F">
      <w:pPr>
        <w:rPr>
          <w:rFonts w:eastAsia="Times New Roman" w:cs="Times New Roman"/>
          <w:b/>
        </w:rPr>
      </w:pPr>
    </w:p>
    <w:p w14:paraId="3BC9A317" w14:textId="577F4E77" w:rsidR="00A235FD" w:rsidRDefault="006D41D9" w:rsidP="00EF5438">
      <w:pPr>
        <w:rPr>
          <w:rFonts w:eastAsia="Times New Roman" w:cs="Times New Roman"/>
        </w:rPr>
      </w:pPr>
      <w:r>
        <w:rPr>
          <w:rFonts w:eastAsia="Times New Roman" w:cs="Times New Roman"/>
        </w:rPr>
        <w:t>12</w:t>
      </w:r>
      <w:r w:rsid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</w:rPr>
        <w:tab/>
      </w:r>
      <w:r w:rsidR="00E66EAE">
        <w:rPr>
          <w:rFonts w:eastAsia="Times New Roman" w:cs="Times New Roman"/>
        </w:rPr>
        <w:t>The S</w:t>
      </w:r>
      <w:r w:rsidR="00A235FD" w:rsidRPr="00A235FD">
        <w:rPr>
          <w:rFonts w:eastAsia="Times New Roman" w:cs="Times New Roman"/>
        </w:rPr>
        <w:t>chool follows DFE guidance as detailed below:</w:t>
      </w:r>
    </w:p>
    <w:p w14:paraId="4275C9C0" w14:textId="77777777" w:rsidR="00A235FD" w:rsidRDefault="00A235FD" w:rsidP="00713C0F">
      <w:pPr>
        <w:rPr>
          <w:rFonts w:eastAsia="Times New Roman" w:cs="Times New Roman"/>
          <w:b/>
        </w:rPr>
      </w:pPr>
    </w:p>
    <w:p w14:paraId="5024973C" w14:textId="50FB75A9" w:rsidR="00CF15AA" w:rsidRPr="005E69B9" w:rsidRDefault="00D25B51" w:rsidP="005E69B9">
      <w:pPr>
        <w:ind w:firstLine="720"/>
        <w:rPr>
          <w:rFonts w:eastAsia="Times New Roman"/>
        </w:rPr>
      </w:pPr>
      <w:hyperlink r:id="rId16" w:history="1">
        <w:r w:rsidR="00A235FD" w:rsidRPr="00A235FD">
          <w:rPr>
            <w:rStyle w:val="Hyperlink"/>
            <w:rFonts w:eastAsia="Times New Roman"/>
          </w:rPr>
          <w:t>https://www.gov.uk/government/uploads/system/uploads/attachment_data/file/355362/use_of_reasonable_force.pdf</w:t>
        </w:r>
      </w:hyperlink>
    </w:p>
    <w:p w14:paraId="4037D8CB" w14:textId="77777777" w:rsidR="00EF5438" w:rsidRDefault="00EF5438" w:rsidP="00C87B3C">
      <w:pPr>
        <w:rPr>
          <w:rFonts w:eastAsia="Times New Roman" w:cs="Times New Roman"/>
        </w:rPr>
      </w:pPr>
    </w:p>
    <w:p w14:paraId="3984C0BC" w14:textId="77777777" w:rsidR="00EF5438" w:rsidRDefault="00EF5438" w:rsidP="00C87B3C">
      <w:pPr>
        <w:rPr>
          <w:rFonts w:eastAsia="Times New Roman" w:cs="Times New Roman"/>
        </w:rPr>
      </w:pPr>
    </w:p>
    <w:p w14:paraId="6E7EB40B" w14:textId="68DE057D" w:rsidR="00275545" w:rsidRPr="00275545" w:rsidRDefault="006D41D9" w:rsidP="00275545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13</w:t>
      </w:r>
      <w:r w:rsidR="00EF5438">
        <w:rPr>
          <w:rFonts w:eastAsia="Times New Roman" w:cs="Times New Roman"/>
          <w:b/>
        </w:rPr>
        <w:t>.0</w:t>
      </w:r>
      <w:r w:rsidR="00EF5438">
        <w:rPr>
          <w:rFonts w:eastAsia="Times New Roman" w:cs="Times New Roman"/>
          <w:b/>
        </w:rPr>
        <w:tab/>
      </w:r>
      <w:r w:rsidR="00EF5438">
        <w:rPr>
          <w:rFonts w:eastAsia="Times New Roman" w:cs="Times New Roman"/>
          <w:b/>
          <w:sz w:val="24"/>
          <w:szCs w:val="24"/>
        </w:rPr>
        <w:t>Malicious Allegations A</w:t>
      </w:r>
      <w:r w:rsidR="00E66EAE" w:rsidRPr="00EF5438">
        <w:rPr>
          <w:rFonts w:eastAsia="Times New Roman" w:cs="Times New Roman"/>
          <w:b/>
          <w:sz w:val="24"/>
          <w:szCs w:val="24"/>
        </w:rPr>
        <w:t>gainst S</w:t>
      </w:r>
      <w:r w:rsidR="00275545" w:rsidRPr="00EF5438">
        <w:rPr>
          <w:rFonts w:eastAsia="Times New Roman" w:cs="Times New Roman"/>
          <w:b/>
          <w:sz w:val="24"/>
          <w:szCs w:val="24"/>
        </w:rPr>
        <w:t>taff</w:t>
      </w:r>
      <w:r w:rsidR="001F5A86" w:rsidRPr="00EF5438">
        <w:rPr>
          <w:rFonts w:eastAsia="Times New Roman" w:cs="Times New Roman"/>
          <w:b/>
          <w:sz w:val="24"/>
          <w:szCs w:val="24"/>
        </w:rPr>
        <w:t>:</w:t>
      </w:r>
    </w:p>
    <w:p w14:paraId="409F1D11" w14:textId="77777777" w:rsidR="00275545" w:rsidRDefault="00275545" w:rsidP="00C87B3C">
      <w:pPr>
        <w:rPr>
          <w:rFonts w:eastAsia="Times New Roman" w:cs="Times New Roman"/>
          <w:b/>
        </w:rPr>
      </w:pPr>
    </w:p>
    <w:p w14:paraId="332AFCA7" w14:textId="22B2FFC6" w:rsidR="00275545" w:rsidRPr="001F5A86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13</w:t>
      </w:r>
      <w:r w:rsid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</w:rPr>
        <w:tab/>
      </w:r>
      <w:r w:rsidR="00275545">
        <w:rPr>
          <w:rFonts w:eastAsia="Times New Roman" w:cs="Times New Roman"/>
        </w:rPr>
        <w:t xml:space="preserve">Where a </w:t>
      </w:r>
      <w:r w:rsidR="001F5A86">
        <w:rPr>
          <w:rFonts w:eastAsia="Times New Roman" w:cs="Times New Roman"/>
        </w:rPr>
        <w:t>pupil</w:t>
      </w:r>
      <w:r w:rsidR="00275545">
        <w:rPr>
          <w:rFonts w:eastAsia="Times New Roman" w:cs="Times New Roman"/>
        </w:rPr>
        <w:t xml:space="preserve"> </w:t>
      </w:r>
      <w:r w:rsidR="001F5A86">
        <w:rPr>
          <w:rFonts w:eastAsia="Times New Roman" w:cs="Times New Roman"/>
        </w:rPr>
        <w:t>is found to have made an</w:t>
      </w:r>
      <w:r w:rsidR="00275545">
        <w:rPr>
          <w:rFonts w:eastAsia="Times New Roman" w:cs="Times New Roman"/>
        </w:rPr>
        <w:t xml:space="preserve"> accusation against a member of staff and the accusation is shown to have been deliberately invented or malicious, </w:t>
      </w:r>
      <w:r w:rsidR="00E66EAE">
        <w:rPr>
          <w:rFonts w:eastAsia="Times New Roman" w:cs="Times New Roman"/>
        </w:rPr>
        <w:t>the S</w:t>
      </w:r>
      <w:r w:rsidR="001F5A86">
        <w:rPr>
          <w:rFonts w:eastAsia="Times New Roman" w:cs="Times New Roman"/>
        </w:rPr>
        <w:t>chool</w:t>
      </w:r>
      <w:r w:rsidR="00275545">
        <w:rPr>
          <w:rFonts w:eastAsia="Times New Roman" w:cs="Times New Roman"/>
        </w:rPr>
        <w:t xml:space="preserve"> will consider </w:t>
      </w:r>
      <w:r w:rsidR="001F5A86">
        <w:rPr>
          <w:rFonts w:eastAsia="Times New Roman" w:cs="Times New Roman"/>
        </w:rPr>
        <w:t xml:space="preserve">the appropriate </w:t>
      </w:r>
      <w:r w:rsidR="00275545">
        <w:rPr>
          <w:rFonts w:eastAsia="Times New Roman" w:cs="Times New Roman"/>
        </w:rPr>
        <w:t xml:space="preserve">disciplinary action </w:t>
      </w:r>
      <w:r w:rsidR="001F5A86">
        <w:rPr>
          <w:rFonts w:eastAsia="Times New Roman" w:cs="Times New Roman"/>
        </w:rPr>
        <w:t>to be taken in</w:t>
      </w:r>
      <w:r w:rsidR="00E66EAE">
        <w:rPr>
          <w:rFonts w:eastAsia="Times New Roman" w:cs="Times New Roman"/>
        </w:rPr>
        <w:t xml:space="preserve"> accordance with this P</w:t>
      </w:r>
      <w:r w:rsidR="00275545">
        <w:rPr>
          <w:rFonts w:eastAsia="Times New Roman" w:cs="Times New Roman"/>
        </w:rPr>
        <w:t>olicy. Where such an allegation is made, appropriate support will be provided to the member(s) of staff affected.</w:t>
      </w:r>
    </w:p>
    <w:p w14:paraId="7FEA0CC2" w14:textId="77777777" w:rsidR="00275545" w:rsidRDefault="00275545" w:rsidP="00C87B3C">
      <w:pPr>
        <w:rPr>
          <w:rFonts w:eastAsia="Times New Roman" w:cs="Times New Roman"/>
          <w:b/>
        </w:rPr>
      </w:pPr>
    </w:p>
    <w:p w14:paraId="7F09480B" w14:textId="77777777" w:rsidR="00EF5438" w:rsidRDefault="00EF5438" w:rsidP="00C87B3C">
      <w:pPr>
        <w:rPr>
          <w:rFonts w:eastAsia="Times New Roman" w:cs="Times New Roman"/>
          <w:b/>
        </w:rPr>
      </w:pPr>
    </w:p>
    <w:p w14:paraId="26CAC66B" w14:textId="6DC64F25" w:rsidR="00CF15AA" w:rsidRPr="00EF5438" w:rsidRDefault="006D41D9" w:rsidP="00C87B3C">
      <w:pPr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</w:rPr>
        <w:t>14</w:t>
      </w:r>
      <w:r w:rsidR="00EF5438">
        <w:rPr>
          <w:rFonts w:eastAsia="Times New Roman" w:cs="Times New Roman"/>
          <w:b/>
        </w:rPr>
        <w:t>.0</w:t>
      </w:r>
      <w:r w:rsidR="00EF5438">
        <w:rPr>
          <w:rFonts w:eastAsia="Times New Roman" w:cs="Times New Roman"/>
          <w:b/>
        </w:rPr>
        <w:tab/>
      </w:r>
      <w:r w:rsidR="00A235FD" w:rsidRPr="00EF5438">
        <w:rPr>
          <w:rFonts w:eastAsia="Times New Roman" w:cs="Times New Roman"/>
          <w:b/>
          <w:sz w:val="24"/>
          <w:szCs w:val="24"/>
        </w:rPr>
        <w:t xml:space="preserve">Strategies to </w:t>
      </w:r>
      <w:r w:rsidR="00E66EAE" w:rsidRPr="00EF5438">
        <w:rPr>
          <w:rFonts w:eastAsia="Times New Roman" w:cs="Times New Roman"/>
          <w:b/>
          <w:sz w:val="24"/>
          <w:szCs w:val="24"/>
        </w:rPr>
        <w:t>Support P</w:t>
      </w:r>
      <w:r w:rsidR="00863A2B" w:rsidRPr="00EF5438">
        <w:rPr>
          <w:rFonts w:eastAsia="Times New Roman" w:cs="Times New Roman"/>
          <w:b/>
          <w:sz w:val="24"/>
          <w:szCs w:val="24"/>
        </w:rPr>
        <w:t xml:space="preserve">upils </w:t>
      </w:r>
      <w:r w:rsidR="00EF5438">
        <w:rPr>
          <w:rFonts w:eastAsia="Times New Roman" w:cs="Times New Roman"/>
          <w:b/>
          <w:sz w:val="24"/>
          <w:szCs w:val="24"/>
        </w:rPr>
        <w:t>who Demonstrate Continued Poor B</w:t>
      </w:r>
      <w:r w:rsidR="00A235FD" w:rsidRPr="00EF5438">
        <w:rPr>
          <w:rFonts w:eastAsia="Times New Roman" w:cs="Times New Roman"/>
          <w:b/>
          <w:sz w:val="24"/>
          <w:szCs w:val="24"/>
        </w:rPr>
        <w:t>ehaviour</w:t>
      </w:r>
      <w:r w:rsidR="00B46D92" w:rsidRPr="00EF5438">
        <w:rPr>
          <w:rFonts w:eastAsia="Times New Roman" w:cs="Times New Roman"/>
          <w:b/>
          <w:sz w:val="24"/>
          <w:szCs w:val="24"/>
        </w:rPr>
        <w:t>:</w:t>
      </w:r>
    </w:p>
    <w:p w14:paraId="2B57AB27" w14:textId="77777777" w:rsidR="00900BD7" w:rsidRDefault="00900BD7" w:rsidP="00C87B3C">
      <w:pPr>
        <w:rPr>
          <w:rFonts w:eastAsia="Times New Roman" w:cs="Times New Roman"/>
          <w:b/>
        </w:rPr>
      </w:pPr>
    </w:p>
    <w:p w14:paraId="10B3DAA2" w14:textId="0A6D733A" w:rsidR="002D30CF" w:rsidRDefault="006D41D9" w:rsidP="00EF5438">
      <w:pPr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>14</w:t>
      </w:r>
      <w:r w:rsidR="00EF5438">
        <w:rPr>
          <w:rFonts w:eastAsia="Times New Roman" w:cs="Times New Roman"/>
        </w:rPr>
        <w:t>.1</w:t>
      </w:r>
      <w:r w:rsidR="00EF5438">
        <w:rPr>
          <w:rFonts w:eastAsia="Times New Roman" w:cs="Times New Roman"/>
        </w:rPr>
        <w:tab/>
      </w:r>
      <w:r w:rsidR="00A0288E">
        <w:rPr>
          <w:rFonts w:eastAsia="Times New Roman" w:cs="Times New Roman"/>
        </w:rPr>
        <w:t>The S</w:t>
      </w:r>
      <w:r w:rsidR="00863A2B" w:rsidRPr="00863A2B">
        <w:rPr>
          <w:rFonts w:eastAsia="Times New Roman" w:cs="Times New Roman"/>
        </w:rPr>
        <w:t>chool reco</w:t>
      </w:r>
      <w:r w:rsidR="00863A2B">
        <w:rPr>
          <w:rFonts w:eastAsia="Times New Roman" w:cs="Times New Roman"/>
        </w:rPr>
        <w:t xml:space="preserve">gnises the need </w:t>
      </w:r>
      <w:r w:rsidR="002A0288">
        <w:rPr>
          <w:rFonts w:eastAsia="Times New Roman" w:cs="Times New Roman"/>
        </w:rPr>
        <w:t>for all staff to</w:t>
      </w:r>
      <w:r w:rsidR="00863A2B">
        <w:rPr>
          <w:rFonts w:eastAsia="Times New Roman" w:cs="Times New Roman"/>
        </w:rPr>
        <w:t xml:space="preserve"> educate and support pupils whose behaviour does not improve. </w:t>
      </w:r>
      <w:r w:rsidR="000D4561">
        <w:rPr>
          <w:rFonts w:eastAsia="Times New Roman" w:cs="Times New Roman"/>
        </w:rPr>
        <w:t>The Assistant Headteacher (Behaviour</w:t>
      </w:r>
      <w:r w:rsidR="00D95496">
        <w:rPr>
          <w:rFonts w:eastAsia="Times New Roman" w:cs="Times New Roman"/>
        </w:rPr>
        <w:t xml:space="preserve"> and Inclusion</w:t>
      </w:r>
      <w:r w:rsidR="000D4561">
        <w:rPr>
          <w:rFonts w:eastAsia="Times New Roman" w:cs="Times New Roman"/>
        </w:rPr>
        <w:t xml:space="preserve">) </w:t>
      </w:r>
      <w:r w:rsidR="00346EAD">
        <w:rPr>
          <w:rFonts w:eastAsia="Times New Roman" w:cs="Times New Roman"/>
        </w:rPr>
        <w:t>will</w:t>
      </w:r>
      <w:r w:rsidR="00863A2B">
        <w:rPr>
          <w:rFonts w:eastAsia="Times New Roman" w:cs="Times New Roman"/>
        </w:rPr>
        <w:t xml:space="preserve"> </w:t>
      </w:r>
      <w:r w:rsidR="000D4561">
        <w:rPr>
          <w:rFonts w:eastAsia="Times New Roman" w:cs="Times New Roman"/>
        </w:rPr>
        <w:t>have</w:t>
      </w:r>
      <w:r w:rsidR="00863A2B">
        <w:rPr>
          <w:rFonts w:eastAsia="Times New Roman" w:cs="Times New Roman"/>
        </w:rPr>
        <w:t xml:space="preserve"> </w:t>
      </w:r>
      <w:r w:rsidR="00D95496">
        <w:rPr>
          <w:rFonts w:eastAsia="Times New Roman" w:cs="Times New Roman"/>
        </w:rPr>
        <w:t xml:space="preserve">overall </w:t>
      </w:r>
      <w:r w:rsidR="00863A2B">
        <w:rPr>
          <w:rFonts w:eastAsia="Times New Roman" w:cs="Times New Roman"/>
        </w:rPr>
        <w:t>responsibility for the over</w:t>
      </w:r>
      <w:r w:rsidR="00D95496">
        <w:rPr>
          <w:rFonts w:eastAsia="Times New Roman" w:cs="Times New Roman"/>
        </w:rPr>
        <w:t>sight of supporting such pupils.</w:t>
      </w:r>
    </w:p>
    <w:p w14:paraId="5ED73F35" w14:textId="77777777" w:rsidR="002D30CF" w:rsidRDefault="002D30CF" w:rsidP="00C87B3C">
      <w:pPr>
        <w:rPr>
          <w:rFonts w:eastAsia="Times New Roman" w:cs="Times New Roman"/>
        </w:rPr>
      </w:pPr>
    </w:p>
    <w:p w14:paraId="47BAAE0E" w14:textId="0FF4ED8C" w:rsidR="00863A2B" w:rsidRDefault="006D41D9" w:rsidP="00C87B3C">
      <w:pPr>
        <w:rPr>
          <w:rFonts w:eastAsia="Times New Roman" w:cs="Times New Roman"/>
        </w:rPr>
      </w:pPr>
      <w:r>
        <w:rPr>
          <w:rFonts w:eastAsia="Times New Roman" w:cs="Times New Roman"/>
        </w:rPr>
        <w:t>14</w:t>
      </w:r>
      <w:r w:rsidR="00EF5438">
        <w:rPr>
          <w:rFonts w:eastAsia="Times New Roman" w:cs="Times New Roman"/>
        </w:rPr>
        <w:t>.2</w:t>
      </w:r>
      <w:r w:rsidR="00EF5438">
        <w:rPr>
          <w:rFonts w:eastAsia="Times New Roman" w:cs="Times New Roman"/>
        </w:rPr>
        <w:tab/>
      </w:r>
      <w:r w:rsidR="00863A2B">
        <w:rPr>
          <w:rFonts w:eastAsia="Times New Roman" w:cs="Times New Roman"/>
        </w:rPr>
        <w:t>Strategies include (but not limited to):</w:t>
      </w:r>
    </w:p>
    <w:p w14:paraId="145659DA" w14:textId="77777777" w:rsidR="00A0288E" w:rsidRDefault="00A0288E" w:rsidP="00C87B3C">
      <w:pPr>
        <w:rPr>
          <w:rFonts w:eastAsia="Times New Roman" w:cs="Times New Roman"/>
        </w:rPr>
      </w:pPr>
    </w:p>
    <w:p w14:paraId="17D3E46F" w14:textId="661365CD" w:rsidR="00863A2B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14.2.1</w:t>
      </w:r>
      <w:r>
        <w:rPr>
          <w:rFonts w:eastAsia="Times New Roman" w:cs="Times New Roman"/>
        </w:rPr>
        <w:tab/>
      </w:r>
      <w:r w:rsidR="00B46D92" w:rsidRPr="008A4153">
        <w:rPr>
          <w:rFonts w:eastAsia="Times New Roman" w:cs="Times New Roman"/>
        </w:rPr>
        <w:t>Tailored sessions focused on d</w:t>
      </w:r>
      <w:r w:rsidR="00863A2B" w:rsidRPr="008A4153">
        <w:rPr>
          <w:rFonts w:eastAsia="Times New Roman" w:cs="Times New Roman"/>
        </w:rPr>
        <w:t xml:space="preserve">eveloping </w:t>
      </w:r>
      <w:r w:rsidR="00B46D92" w:rsidRPr="008A4153">
        <w:rPr>
          <w:rFonts w:eastAsia="Times New Roman" w:cs="Times New Roman"/>
        </w:rPr>
        <w:t>p</w:t>
      </w:r>
      <w:r w:rsidR="00863A2B" w:rsidRPr="008A4153">
        <w:rPr>
          <w:rFonts w:eastAsia="Times New Roman" w:cs="Times New Roman"/>
        </w:rPr>
        <w:t>upils’ understanding and practice of appropriate social behaviour.</w:t>
      </w:r>
    </w:p>
    <w:p w14:paraId="1898280A" w14:textId="163A617D" w:rsidR="006D41D9" w:rsidRP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14.2.2</w:t>
      </w:r>
      <w:r>
        <w:rPr>
          <w:rFonts w:eastAsia="Times New Roman" w:cs="Times New Roman"/>
        </w:rPr>
        <w:tab/>
      </w:r>
      <w:r w:rsidR="006D41D9" w:rsidRPr="008A4153">
        <w:rPr>
          <w:rFonts w:eastAsia="Times New Roman" w:cs="Times New Roman"/>
        </w:rPr>
        <w:t>Tutor, Head of Department, Guidance Manager, Progress Director and Senior Leadership Team Monitoring Report</w:t>
      </w:r>
    </w:p>
    <w:p w14:paraId="09288C6A" w14:textId="2188B989" w:rsidR="00E66EAE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14.2.3</w:t>
      </w:r>
      <w:r>
        <w:rPr>
          <w:rFonts w:eastAsia="Times New Roman" w:cs="Times New Roman"/>
        </w:rPr>
        <w:tab/>
      </w:r>
      <w:r w:rsidR="00B46D92" w:rsidRPr="008A4153">
        <w:rPr>
          <w:rFonts w:eastAsia="Times New Roman" w:cs="Times New Roman"/>
        </w:rPr>
        <w:t xml:space="preserve">Staff </w:t>
      </w:r>
      <w:r w:rsidR="00E66EAE" w:rsidRPr="008A4153">
        <w:rPr>
          <w:rFonts w:eastAsia="Times New Roman" w:cs="Times New Roman"/>
        </w:rPr>
        <w:t>Mentoring and</w:t>
      </w:r>
      <w:r w:rsidR="00346EAD" w:rsidRPr="008A4153">
        <w:rPr>
          <w:rFonts w:eastAsia="Times New Roman" w:cs="Times New Roman"/>
        </w:rPr>
        <w:t xml:space="preserve"> Pastoral </w:t>
      </w:r>
      <w:r w:rsidR="00E66EAE" w:rsidRPr="008A4153">
        <w:rPr>
          <w:rFonts w:eastAsia="Times New Roman" w:cs="Times New Roman"/>
        </w:rPr>
        <w:t>support s</w:t>
      </w:r>
      <w:r w:rsidR="00B46D92" w:rsidRPr="008A4153">
        <w:rPr>
          <w:rFonts w:eastAsia="Times New Roman" w:cs="Times New Roman"/>
        </w:rPr>
        <w:t>essions</w:t>
      </w:r>
    </w:p>
    <w:p w14:paraId="5A57467E" w14:textId="78FFA9F7" w:rsidR="00863A2B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14.2.4</w:t>
      </w:r>
      <w:r>
        <w:rPr>
          <w:rFonts w:eastAsia="Times New Roman" w:cs="Times New Roman"/>
        </w:rPr>
        <w:tab/>
      </w:r>
      <w:r w:rsidR="00E66EAE" w:rsidRPr="008A4153">
        <w:rPr>
          <w:rFonts w:eastAsia="Times New Roman" w:cs="Times New Roman"/>
        </w:rPr>
        <w:t xml:space="preserve">Referrals to in-house </w:t>
      </w:r>
      <w:r w:rsidR="00346EAD" w:rsidRPr="008A4153">
        <w:rPr>
          <w:rFonts w:eastAsia="Times New Roman" w:cs="Times New Roman"/>
        </w:rPr>
        <w:t xml:space="preserve">ELSA, FIEPS, </w:t>
      </w:r>
      <w:r w:rsidR="002A0288" w:rsidRPr="008A4153">
        <w:rPr>
          <w:rFonts w:eastAsia="Times New Roman" w:cs="Times New Roman"/>
        </w:rPr>
        <w:t xml:space="preserve">Nurture, </w:t>
      </w:r>
      <w:r w:rsidR="00346EAD" w:rsidRPr="008A4153">
        <w:rPr>
          <w:rFonts w:eastAsia="Times New Roman" w:cs="Times New Roman"/>
        </w:rPr>
        <w:t>Anger Management and Anxiety support sessions</w:t>
      </w:r>
    </w:p>
    <w:p w14:paraId="44FE6455" w14:textId="79E90B49" w:rsidR="00863A2B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14.2.5</w:t>
      </w:r>
      <w:r>
        <w:rPr>
          <w:rFonts w:eastAsia="Times New Roman" w:cs="Times New Roman"/>
        </w:rPr>
        <w:tab/>
      </w:r>
      <w:r w:rsidR="00863A2B" w:rsidRPr="008A4153">
        <w:rPr>
          <w:rFonts w:eastAsia="Times New Roman" w:cs="Times New Roman"/>
        </w:rPr>
        <w:t>Facilitating ‘Restorative’ meetings between staff and pupils.</w:t>
      </w:r>
    </w:p>
    <w:p w14:paraId="49211DF3" w14:textId="0F6A409C" w:rsidR="00863A2B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14.2.6</w:t>
      </w:r>
      <w:r>
        <w:rPr>
          <w:rFonts w:eastAsia="Times New Roman" w:cs="Times New Roman"/>
        </w:rPr>
        <w:tab/>
      </w:r>
      <w:r w:rsidR="00863A2B" w:rsidRPr="008A4153">
        <w:rPr>
          <w:rFonts w:eastAsia="Times New Roman" w:cs="Times New Roman"/>
        </w:rPr>
        <w:t>Implementation of Individual Behaviour Management Plans</w:t>
      </w:r>
      <w:r w:rsidR="00E66EAE" w:rsidRPr="008A4153">
        <w:rPr>
          <w:rFonts w:eastAsia="Times New Roman" w:cs="Times New Roman"/>
        </w:rPr>
        <w:t>.</w:t>
      </w:r>
    </w:p>
    <w:p w14:paraId="1686DCDB" w14:textId="707727C0" w:rsidR="00863A2B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14.2.7</w:t>
      </w:r>
      <w:r>
        <w:rPr>
          <w:rFonts w:eastAsia="Times New Roman" w:cs="Times New Roman"/>
        </w:rPr>
        <w:tab/>
      </w:r>
      <w:r w:rsidR="00B46D92" w:rsidRPr="008A4153">
        <w:rPr>
          <w:rFonts w:eastAsia="Times New Roman" w:cs="Times New Roman"/>
        </w:rPr>
        <w:t>Engaging</w:t>
      </w:r>
      <w:r w:rsidR="00863A2B" w:rsidRPr="008A4153">
        <w:rPr>
          <w:rFonts w:eastAsia="Times New Roman" w:cs="Times New Roman"/>
        </w:rPr>
        <w:t xml:space="preserve"> </w:t>
      </w:r>
      <w:r w:rsidR="002A0288" w:rsidRPr="008A4153">
        <w:rPr>
          <w:rFonts w:eastAsia="Times New Roman" w:cs="Times New Roman"/>
        </w:rPr>
        <w:t>with and referring to</w:t>
      </w:r>
      <w:r w:rsidR="00863A2B" w:rsidRPr="008A4153">
        <w:rPr>
          <w:rFonts w:eastAsia="Times New Roman" w:cs="Times New Roman"/>
        </w:rPr>
        <w:t xml:space="preserve"> External Agencies to </w:t>
      </w:r>
      <w:r w:rsidR="00A0288E" w:rsidRPr="008A4153">
        <w:rPr>
          <w:rFonts w:eastAsia="Times New Roman" w:cs="Times New Roman"/>
        </w:rPr>
        <w:t>access</w:t>
      </w:r>
      <w:r w:rsidR="00863A2B" w:rsidRPr="008A4153">
        <w:rPr>
          <w:rFonts w:eastAsia="Times New Roman" w:cs="Times New Roman"/>
        </w:rPr>
        <w:t xml:space="preserve"> further curriculum, social and emotional support</w:t>
      </w:r>
      <w:r w:rsidR="00E66EAE" w:rsidRPr="008A4153">
        <w:rPr>
          <w:rFonts w:eastAsia="Times New Roman" w:cs="Times New Roman"/>
        </w:rPr>
        <w:t>.</w:t>
      </w:r>
    </w:p>
    <w:p w14:paraId="45EC04BE" w14:textId="3172D807" w:rsidR="00346EAD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14.2.8</w:t>
      </w:r>
      <w:r>
        <w:rPr>
          <w:rFonts w:eastAsia="Times New Roman" w:cs="Times New Roman"/>
        </w:rPr>
        <w:tab/>
      </w:r>
      <w:r w:rsidR="00863A2B" w:rsidRPr="008A4153">
        <w:rPr>
          <w:rFonts w:eastAsia="Times New Roman" w:cs="Times New Roman"/>
        </w:rPr>
        <w:t>Co-ordinating Education Planning Meetings</w:t>
      </w:r>
      <w:r w:rsidR="00E66EAE" w:rsidRPr="008A4153">
        <w:rPr>
          <w:rFonts w:eastAsia="Times New Roman" w:cs="Times New Roman"/>
        </w:rPr>
        <w:t>.</w:t>
      </w:r>
    </w:p>
    <w:p w14:paraId="102FEE74" w14:textId="77777777" w:rsid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14.2.9</w:t>
      </w:r>
      <w:r>
        <w:rPr>
          <w:rFonts w:eastAsia="Times New Roman" w:cs="Times New Roman"/>
        </w:rPr>
        <w:tab/>
      </w:r>
      <w:r w:rsidR="00B46D92" w:rsidRPr="008A4153">
        <w:rPr>
          <w:rFonts w:eastAsia="Times New Roman" w:cs="Times New Roman"/>
        </w:rPr>
        <w:t>Preparing Pupil Documentation for presentation to relevant authorities and agencies</w:t>
      </w:r>
      <w:r w:rsidR="00E66EAE" w:rsidRPr="008A4153">
        <w:rPr>
          <w:rFonts w:eastAsia="Times New Roman" w:cs="Times New Roman"/>
        </w:rPr>
        <w:t>.</w:t>
      </w:r>
    </w:p>
    <w:p w14:paraId="6D1EAF13" w14:textId="76011CAD" w:rsidR="009B4783" w:rsidRP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14.2.10</w:t>
      </w:r>
      <w:r>
        <w:rPr>
          <w:rFonts w:eastAsia="Times New Roman" w:cs="Times New Roman"/>
        </w:rPr>
        <w:tab/>
      </w:r>
      <w:r w:rsidR="009B4783" w:rsidRPr="008A4153">
        <w:rPr>
          <w:rFonts w:eastAsia="Times New Roman" w:cs="Times New Roman"/>
        </w:rPr>
        <w:t>Ensuring records of pupils’ positive and negative behaviour are mainta</w:t>
      </w:r>
      <w:r w:rsidR="00E66EAE" w:rsidRPr="008A4153">
        <w:rPr>
          <w:rFonts w:eastAsia="Times New Roman" w:cs="Times New Roman"/>
        </w:rPr>
        <w:t>ined and monitored regularly to identify trends</w:t>
      </w:r>
      <w:r w:rsidR="00CA6A66" w:rsidRPr="008A4153">
        <w:rPr>
          <w:rFonts w:eastAsia="Times New Roman" w:cs="Times New Roman"/>
        </w:rPr>
        <w:t xml:space="preserve"> and patterns</w:t>
      </w:r>
      <w:r w:rsidR="00E66EAE" w:rsidRPr="008A4153">
        <w:rPr>
          <w:rFonts w:eastAsia="Times New Roman" w:cs="Times New Roman"/>
        </w:rPr>
        <w:t>.</w:t>
      </w:r>
    </w:p>
    <w:p w14:paraId="6CEAD09E" w14:textId="4175B3B5" w:rsidR="002A0288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14.2.11</w:t>
      </w:r>
      <w:r>
        <w:rPr>
          <w:rFonts w:eastAsia="Times New Roman" w:cs="Times New Roman"/>
        </w:rPr>
        <w:tab/>
      </w:r>
      <w:r w:rsidR="00D95496" w:rsidRPr="008A4153">
        <w:rPr>
          <w:rFonts w:eastAsia="Times New Roman" w:cs="Times New Roman"/>
        </w:rPr>
        <w:t xml:space="preserve">Brokering </w:t>
      </w:r>
      <w:r w:rsidR="002A0288" w:rsidRPr="008A4153">
        <w:rPr>
          <w:rFonts w:eastAsia="Times New Roman" w:cs="Times New Roman"/>
        </w:rPr>
        <w:t>Managed Move</w:t>
      </w:r>
      <w:r w:rsidR="00D95496" w:rsidRPr="008A4153">
        <w:rPr>
          <w:rFonts w:eastAsia="Times New Roman" w:cs="Times New Roman"/>
        </w:rPr>
        <w:t>s</w:t>
      </w:r>
      <w:r w:rsidR="002A0288" w:rsidRPr="008A4153">
        <w:rPr>
          <w:rFonts w:eastAsia="Times New Roman" w:cs="Times New Roman"/>
        </w:rPr>
        <w:t xml:space="preserve"> to </w:t>
      </w:r>
      <w:r w:rsidR="00D95496" w:rsidRPr="008A4153">
        <w:rPr>
          <w:rFonts w:eastAsia="Times New Roman" w:cs="Times New Roman"/>
        </w:rPr>
        <w:t>other Schools.</w:t>
      </w:r>
    </w:p>
    <w:p w14:paraId="44651F90" w14:textId="426CC46A" w:rsidR="00CA6A66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14.2.12</w:t>
      </w:r>
      <w:r>
        <w:rPr>
          <w:rFonts w:eastAsia="Times New Roman" w:cs="Times New Roman"/>
        </w:rPr>
        <w:tab/>
      </w:r>
      <w:r w:rsidR="00D95496" w:rsidRPr="008A4153">
        <w:rPr>
          <w:rFonts w:eastAsia="Times New Roman" w:cs="Times New Roman"/>
        </w:rPr>
        <w:t xml:space="preserve">Arranging Alternative </w:t>
      </w:r>
      <w:r w:rsidR="00CA6A66" w:rsidRPr="008A4153">
        <w:rPr>
          <w:rFonts w:eastAsia="Times New Roman" w:cs="Times New Roman"/>
        </w:rPr>
        <w:t>Provision</w:t>
      </w:r>
      <w:r w:rsidR="00D95496" w:rsidRPr="008A4153">
        <w:rPr>
          <w:rFonts w:eastAsia="Times New Roman" w:cs="Times New Roman"/>
        </w:rPr>
        <w:t xml:space="preserve"> Placements.</w:t>
      </w:r>
    </w:p>
    <w:p w14:paraId="39367AFE" w14:textId="6876B05F" w:rsidR="00B46D92" w:rsidRPr="008A4153" w:rsidRDefault="008A4153" w:rsidP="008A4153">
      <w:pPr>
        <w:ind w:firstLine="720"/>
        <w:rPr>
          <w:rFonts w:eastAsia="Times New Roman" w:cs="Times New Roman"/>
        </w:rPr>
      </w:pPr>
      <w:r>
        <w:rPr>
          <w:rFonts w:eastAsia="Times New Roman" w:cs="Times New Roman"/>
        </w:rPr>
        <w:t>14.2.13</w:t>
      </w:r>
      <w:r>
        <w:rPr>
          <w:rFonts w:eastAsia="Times New Roman" w:cs="Times New Roman"/>
        </w:rPr>
        <w:tab/>
      </w:r>
      <w:r w:rsidR="00A0288E" w:rsidRPr="008A4153">
        <w:rPr>
          <w:rFonts w:eastAsia="Times New Roman" w:cs="Times New Roman"/>
        </w:rPr>
        <w:t xml:space="preserve">The delivery of </w:t>
      </w:r>
      <w:r w:rsidR="00B46D92" w:rsidRPr="008A4153">
        <w:rPr>
          <w:rFonts w:eastAsia="Times New Roman" w:cs="Times New Roman"/>
        </w:rPr>
        <w:t>Pupil Case Conference Meetings</w:t>
      </w:r>
      <w:r w:rsidR="00E66EAE" w:rsidRPr="008A4153">
        <w:rPr>
          <w:rFonts w:eastAsia="Times New Roman" w:cs="Times New Roman"/>
        </w:rPr>
        <w:t>.</w:t>
      </w:r>
    </w:p>
    <w:p w14:paraId="1B509A66" w14:textId="2CB0F3A2" w:rsidR="00D21101" w:rsidRPr="008A4153" w:rsidRDefault="008A4153" w:rsidP="008A4153">
      <w:pPr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14.2.14</w:t>
      </w:r>
      <w:r>
        <w:rPr>
          <w:rFonts w:eastAsia="Times New Roman" w:cs="Times New Roman"/>
        </w:rPr>
        <w:tab/>
      </w:r>
      <w:r w:rsidR="00E66EAE" w:rsidRPr="008A4153">
        <w:rPr>
          <w:rFonts w:eastAsia="Times New Roman" w:cs="Times New Roman"/>
        </w:rPr>
        <w:t>The delivery of C</w:t>
      </w:r>
      <w:r w:rsidR="00B46D92" w:rsidRPr="008A4153">
        <w:rPr>
          <w:rFonts w:eastAsia="Times New Roman" w:cs="Times New Roman"/>
        </w:rPr>
        <w:t>urriculum, Assemblies and</w:t>
      </w:r>
      <w:r w:rsidR="00602160" w:rsidRPr="008A4153">
        <w:rPr>
          <w:rFonts w:eastAsia="Times New Roman" w:cs="Times New Roman"/>
        </w:rPr>
        <w:t xml:space="preserve"> PSHE Sessions reinforcing the S</w:t>
      </w:r>
      <w:r w:rsidR="00B46D92" w:rsidRPr="008A4153">
        <w:rPr>
          <w:rFonts w:eastAsia="Times New Roman" w:cs="Times New Roman"/>
        </w:rPr>
        <w:t>chool’s ex</w:t>
      </w:r>
      <w:r w:rsidR="00E66EAE" w:rsidRPr="008A4153">
        <w:rPr>
          <w:rFonts w:eastAsia="Times New Roman" w:cs="Times New Roman"/>
        </w:rPr>
        <w:t>pectations around pupil conduc</w:t>
      </w:r>
      <w:r w:rsidR="002A0288" w:rsidRPr="008A4153">
        <w:rPr>
          <w:rFonts w:eastAsia="Times New Roman" w:cs="Times New Roman"/>
        </w:rPr>
        <w:t>t.</w:t>
      </w:r>
    </w:p>
    <w:p w14:paraId="790A2268" w14:textId="77777777" w:rsidR="00D21101" w:rsidRDefault="00D21101" w:rsidP="009B4783">
      <w:pPr>
        <w:rPr>
          <w:rFonts w:eastAsia="Times New Roman"/>
          <w:b/>
        </w:rPr>
      </w:pPr>
    </w:p>
    <w:p w14:paraId="020FC34B" w14:textId="77777777" w:rsidR="004B10BF" w:rsidRDefault="004B10BF" w:rsidP="009B4783">
      <w:pPr>
        <w:rPr>
          <w:rFonts w:eastAsia="Times New Roman"/>
          <w:b/>
        </w:rPr>
      </w:pPr>
    </w:p>
    <w:p w14:paraId="31C3D4E9" w14:textId="77777777" w:rsidR="004B10BF" w:rsidRDefault="004B10BF" w:rsidP="009B4783">
      <w:pPr>
        <w:rPr>
          <w:rFonts w:eastAsia="Times New Roman"/>
          <w:b/>
        </w:rPr>
      </w:pPr>
    </w:p>
    <w:p w14:paraId="61613A52" w14:textId="1637CC94" w:rsidR="009B4783" w:rsidRPr="003D2C9D" w:rsidRDefault="009B4783" w:rsidP="009B4783">
      <w:pPr>
        <w:rPr>
          <w:rFonts w:eastAsia="Times New Roman"/>
          <w:b/>
        </w:rPr>
      </w:pPr>
      <w:r w:rsidRPr="003D2C9D">
        <w:rPr>
          <w:rFonts w:eastAsia="Times New Roman"/>
          <w:b/>
        </w:rPr>
        <w:t>A</w:t>
      </w:r>
      <w:r w:rsidR="00275545">
        <w:rPr>
          <w:rFonts w:eastAsia="Times New Roman"/>
          <w:b/>
        </w:rPr>
        <w:t>ppendices to this document are:</w:t>
      </w:r>
    </w:p>
    <w:p w14:paraId="34F40CE1" w14:textId="114A8904" w:rsidR="009B4783" w:rsidRPr="009B4783" w:rsidRDefault="009B4783" w:rsidP="009B4783">
      <w:pPr>
        <w:rPr>
          <w:rFonts w:eastAsia="Times New Roman"/>
        </w:rPr>
      </w:pPr>
      <w:r w:rsidRPr="009B4783">
        <w:rPr>
          <w:rFonts w:eastAsia="Times New Roman"/>
        </w:rPr>
        <w:t>Appendix A: The Toynbee Discipline Chain</w:t>
      </w:r>
    </w:p>
    <w:p w14:paraId="737706B0" w14:textId="2143936A" w:rsidR="009B4783" w:rsidRPr="008D28A9" w:rsidRDefault="009B4783" w:rsidP="009B4783">
      <w:pPr>
        <w:rPr>
          <w:rFonts w:eastAsia="Times New Roman"/>
        </w:rPr>
      </w:pPr>
      <w:r w:rsidRPr="009B4783">
        <w:rPr>
          <w:rFonts w:eastAsia="Times New Roman"/>
        </w:rPr>
        <w:t>Appendix B</w:t>
      </w:r>
      <w:r w:rsidRPr="008D28A9">
        <w:rPr>
          <w:rFonts w:eastAsia="Times New Roman"/>
        </w:rPr>
        <w:t xml:space="preserve">: The Toynbee </w:t>
      </w:r>
      <w:r w:rsidR="004D24ED" w:rsidRPr="008D28A9">
        <w:rPr>
          <w:rFonts w:eastAsia="Times New Roman"/>
        </w:rPr>
        <w:t>Expectations</w:t>
      </w:r>
    </w:p>
    <w:p w14:paraId="730F1264" w14:textId="77777777" w:rsidR="00D21101" w:rsidRDefault="00D21101" w:rsidP="009B4783">
      <w:pPr>
        <w:rPr>
          <w:rFonts w:eastAsia="Times New Roman"/>
          <w:b/>
        </w:rPr>
      </w:pPr>
    </w:p>
    <w:p w14:paraId="40CBBF1F" w14:textId="77777777" w:rsidR="004B10BF" w:rsidRDefault="004B10BF" w:rsidP="009B4783">
      <w:pPr>
        <w:rPr>
          <w:rFonts w:eastAsia="Times New Roman"/>
          <w:b/>
        </w:rPr>
      </w:pPr>
    </w:p>
    <w:p w14:paraId="51978754" w14:textId="75B00F25" w:rsidR="009B4783" w:rsidRDefault="009B4783" w:rsidP="009B4783">
      <w:pPr>
        <w:rPr>
          <w:rFonts w:eastAsia="Times New Roman"/>
          <w:b/>
        </w:rPr>
      </w:pPr>
      <w:r>
        <w:rPr>
          <w:rFonts w:eastAsia="Times New Roman"/>
          <w:b/>
        </w:rPr>
        <w:t>Linked Policies are:</w:t>
      </w:r>
    </w:p>
    <w:p w14:paraId="1C321EA1" w14:textId="49CDC55A" w:rsidR="009B4783" w:rsidRPr="009B4783" w:rsidRDefault="009B4783" w:rsidP="009B4783">
      <w:pPr>
        <w:rPr>
          <w:rFonts w:eastAsia="Times New Roman"/>
        </w:rPr>
      </w:pPr>
      <w:proofErr w:type="spellStart"/>
      <w:r w:rsidRPr="009B4783">
        <w:rPr>
          <w:rFonts w:eastAsia="Times New Roman"/>
        </w:rPr>
        <w:t>Anti Bullying</w:t>
      </w:r>
      <w:proofErr w:type="spellEnd"/>
      <w:r w:rsidRPr="009B4783">
        <w:rPr>
          <w:rFonts w:eastAsia="Times New Roman"/>
        </w:rPr>
        <w:t xml:space="preserve"> Policy</w:t>
      </w:r>
    </w:p>
    <w:p w14:paraId="4F7409FA" w14:textId="3B999D33" w:rsidR="009B4783" w:rsidRDefault="009B4783" w:rsidP="009B4783">
      <w:pPr>
        <w:rPr>
          <w:rFonts w:eastAsia="Times New Roman"/>
        </w:rPr>
      </w:pPr>
      <w:r w:rsidRPr="009B4783">
        <w:rPr>
          <w:rFonts w:eastAsia="Times New Roman"/>
        </w:rPr>
        <w:t>Child Protection Policy</w:t>
      </w:r>
    </w:p>
    <w:p w14:paraId="660E5545" w14:textId="4EEA34E5" w:rsidR="009B4783" w:rsidRPr="009B4783" w:rsidRDefault="009B4783" w:rsidP="009B4783">
      <w:pPr>
        <w:rPr>
          <w:rFonts w:eastAsia="Times New Roman"/>
        </w:rPr>
      </w:pPr>
      <w:r>
        <w:rPr>
          <w:rFonts w:eastAsia="Times New Roman"/>
        </w:rPr>
        <w:t>E-Safety Policy</w:t>
      </w:r>
    </w:p>
    <w:p w14:paraId="78FE424E" w14:textId="10F44920" w:rsidR="009B4783" w:rsidRPr="009B4783" w:rsidRDefault="009B4783" w:rsidP="009B4783">
      <w:pPr>
        <w:rPr>
          <w:rFonts w:eastAsia="Times New Roman"/>
        </w:rPr>
      </w:pPr>
      <w:r w:rsidRPr="009B4783">
        <w:rPr>
          <w:rFonts w:eastAsia="Times New Roman"/>
        </w:rPr>
        <w:t>ICT Acceptable Use Policy</w:t>
      </w:r>
    </w:p>
    <w:p w14:paraId="0F308905" w14:textId="54052FF9" w:rsidR="009B4783" w:rsidRPr="009B4783" w:rsidRDefault="009B4783" w:rsidP="009B4783">
      <w:pPr>
        <w:rPr>
          <w:rFonts w:eastAsia="Times New Roman"/>
        </w:rPr>
      </w:pPr>
      <w:r w:rsidRPr="009B4783">
        <w:rPr>
          <w:rFonts w:eastAsia="Times New Roman"/>
        </w:rPr>
        <w:lastRenderedPageBreak/>
        <w:t>Safeguarding Policy</w:t>
      </w:r>
    </w:p>
    <w:p w14:paraId="1A26CBC4" w14:textId="14D6EB0B" w:rsidR="009B4783" w:rsidRPr="00110F07" w:rsidRDefault="00110F07" w:rsidP="00110F07">
      <w:pPr>
        <w:rPr>
          <w:rFonts w:eastAsia="Times New Roman"/>
        </w:rPr>
      </w:pPr>
      <w:r>
        <w:rPr>
          <w:rFonts w:eastAsia="Times New Roman"/>
        </w:rPr>
        <w:t>Substance Misuse Polic</w:t>
      </w:r>
      <w:r w:rsidR="00D21101">
        <w:rPr>
          <w:rFonts w:eastAsia="Times New Roman"/>
        </w:rPr>
        <w:t>y</w:t>
      </w:r>
    </w:p>
    <w:sectPr w:rsidR="009B4783" w:rsidRPr="00110F07" w:rsidSect="00DD1287">
      <w:headerReference w:type="default" r:id="rId17"/>
      <w:footerReference w:type="default" r:id="rId18"/>
      <w:pgSz w:w="11906" w:h="16838"/>
      <w:pgMar w:top="1985" w:right="737" w:bottom="1134" w:left="73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CAFAF" w14:textId="77777777" w:rsidR="00D25B51" w:rsidRDefault="00D25B51" w:rsidP="00985599">
      <w:r>
        <w:separator/>
      </w:r>
    </w:p>
  </w:endnote>
  <w:endnote w:type="continuationSeparator" w:id="0">
    <w:p w14:paraId="038F6FF7" w14:textId="77777777" w:rsidR="00D25B51" w:rsidRDefault="00D25B51" w:rsidP="00985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panose1 w:val="02000503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FFFFFF" w:themeColor="background1"/>
      </w:rPr>
      <w:id w:val="30077134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8C2DF00" w14:textId="2025EB5C" w:rsidR="00186ED1" w:rsidRPr="00AD0CE0" w:rsidRDefault="00186ED1">
            <w:pPr>
              <w:pStyle w:val="Footer"/>
              <w:jc w:val="right"/>
              <w:rPr>
                <w:color w:val="FFFFFF" w:themeColor="background1"/>
              </w:rPr>
            </w:pPr>
            <w:r w:rsidRPr="00AD0CE0">
              <w:rPr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C2DF05" wp14:editId="3B755AB7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130810</wp:posOffset>
                      </wp:positionV>
                      <wp:extent cx="4333875" cy="37147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38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2DF09" w14:textId="4550823A" w:rsidR="00186ED1" w:rsidRPr="00AD0CE0" w:rsidRDefault="00186ED1" w:rsidP="0066274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D0CE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Behaviour</w:t>
                                  </w:r>
                                  <w:r w:rsidR="00AD0CE0" w:rsidRPr="00AD0CE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&amp; Exclusions</w:t>
                                  </w:r>
                                  <w:r w:rsidRPr="00AD0CE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Policy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C2DF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96.65pt;margin-top:10.3pt;width:341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EaCwIAAPkDAAAOAAAAZHJzL2Uyb0RvYy54bWysU9tuGyEQfa/Uf0C81+trnay8jtKkqSql&#10;FynpB4xZ1osKDAXsXffrM7COYyVvVXlAAzNzmHNmWF31RrO99EGhrfhkNOZMWoG1stuK/3q8+3DB&#10;WYhga9BoZcUPMvCr9ft3q86Vcoot6lp6RiA2lJ2reBujK4siiFYaCCN00pKzQW8g0tFvi9pDR+hG&#10;F9Px+GPRoa+dRyFDoNvbwcnXGb9ppIg/mibIyHTFqbaYd5/3TdqL9QrKrQfXKnEsA/6hCgPK0qMn&#10;qFuIwHZevYEySngM2MSRQFNg0yghMwdiMxm/YvPQgpOZC4kT3Emm8P9gxff9T89UXXFqlAVDLXqU&#10;fWSfsGfTpE7nQklBD47CYk/X1OXMNLh7FL8Ds3jTgt3Ka++xayXUVN0kZRZnqQNOSCCb7hvW9Azs&#10;ImagvvEmSUdiMEKnLh1OnUmlCLqcz2azi+WCM0G+2XIyJzs9AeVztvMhfpFoWDIq7qnzGR329yEO&#10;oc8h6TGLd0pruodSW9ZV/HIxXeSEM49RkYZTK0PqjNMaxiWR/GzrnBxB6cGmWrQ9sk5EB8qx3/RZ&#10;3ixJUmSD9YFk8DjMIv0dMlr0fznraA4rHv7swEvO9FdLUl5O5vM0uPkwXyyndPDnns25B6wgqIpH&#10;zgbzJuZhHyhfk+SNymq8VHIsmeYr63n8C2mAz8856uXHrp8AAAD//wMAUEsDBBQABgAIAAAAIQBU&#10;bfWX3gAAAAkBAAAPAAAAZHJzL2Rvd25yZXYueG1sTI/LTsMwEEX3SP0Hayqxo3Zb+kgap0IgtqAW&#10;qNSdG0+TqPE4it0m/D3DCpZXc3Tn3Gw7uEbcsAu1Jw3TiQKBVHhbU6nh8+P1YQ0iREPWNJ5QwzcG&#10;2Oaju8yk1ve0w9s+loJLKKRGQxVjm0oZigqdCRPfIvHt7DtnIseulLYzPZe7Rs6UWkpnauIPlWnx&#10;ucLisr86DV9v5+PhUb2XL27R9n5Qklwitb4fD08bEBGH+AfDrz6rQ85OJ38lG0TDOZnPGdUwU0sQ&#10;DKxXC95y0rBKpiDzTP5fkP8AAAD//wMAUEsBAi0AFAAGAAgAAAAhALaDOJL+AAAA4QEAABMAAAAA&#10;AAAAAAAAAAAAAAAAAFtDb250ZW50X1R5cGVzXS54bWxQSwECLQAUAAYACAAAACEAOP0h/9YAAACU&#10;AQAACwAAAAAAAAAAAAAAAAAvAQAAX3JlbHMvLnJlbHNQSwECLQAUAAYACAAAACEAQXwhGgsCAAD5&#10;AwAADgAAAAAAAAAAAAAAAAAuAgAAZHJzL2Uyb0RvYy54bWxQSwECLQAUAAYACAAAACEAVG31l94A&#10;AAAJAQAADwAAAAAAAAAAAAAAAABlBAAAZHJzL2Rvd25yZXYueG1sUEsFBgAAAAAEAAQA8wAAAHAF&#10;AAAAAA==&#10;" filled="f" stroked="f">
                      <v:textbox>
                        <w:txbxContent>
                          <w:p w14:paraId="68C2DF09" w14:textId="4550823A" w:rsidR="00186ED1" w:rsidRPr="00AD0CE0" w:rsidRDefault="00186ED1" w:rsidP="0066274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0CE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Behaviour</w:t>
                            </w:r>
                            <w:r w:rsidR="00AD0CE0" w:rsidRPr="00AD0CE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Exclusions</w:t>
                            </w:r>
                            <w:r w:rsidRPr="00AD0CE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Policy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0CE0">
              <w:rPr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C2DF06" wp14:editId="3033E9D0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130175</wp:posOffset>
                      </wp:positionV>
                      <wp:extent cx="2170430" cy="37147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043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2DF0A" w14:textId="77777777" w:rsidR="00186ED1" w:rsidRPr="00AD0CE0" w:rsidRDefault="00186ED1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D0CE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The Toynbee School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2DF06" id="_x0000_s1028" type="#_x0000_t202" style="position:absolute;left:0;text-align:left;margin-left:-22.5pt;margin-top:10.25pt;width:170.9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zrDgIAAPsDAAAOAAAAZHJzL2Uyb0RvYy54bWysU9tuGyEQfa/Uf0C813uxXScr4yhNmqpS&#10;epGSfgBmWS8qMBSwd92v78A6rtW+VeUBMQxzZs6ZYX0zGk0O0gcFltFqVlIirYBW2R2j354f3lxR&#10;EiK3LddgJaNHGejN5vWr9eAaWUMPupWeIIgNzeAY7WN0TVEE0UvDwwyctOjswBse0fS7ovV8QHSj&#10;i7os3xYD+NZ5EDIEvL2fnHST8btOivil64KMRDOKtcW8+7xv015s1rzZee56JU5l8H+ownBlMekZ&#10;6p5HTvZe/QVllPAQoIszAaaArlNCZg7Ipir/YPPUcyczFxQnuLNM4f/Bis+Hr56oltF5uaLEcoNN&#10;epZjJO9gJHXSZ3ChwWdPDh/GEa+xz5lrcI8gvgdi4a7ndidvvYehl7zF+qoUWVyETjghgWyHT9Bi&#10;Gr6PkIHGzpskHspBEB37dDz3JpUi8LKuVuViji6BvvmqWqyWOQVvXqKdD/GDBEPSgVGPvc/o/PAY&#10;YqqGNy9PUjILD0rr3H9tycDo9bJe5oALj1ERx1Mrw+hVmdY0MInke9vm4MiVns6YQNsT60R0ohzH&#10;7ZgFPou5hfaIMniYphF/Dx568D8pGXASGQ0/9txLSvRHi1JeV4tFGt1sLJarGg1/6dleergVCMVo&#10;pGQ63sU87hPlW5S8U1mN1JupklPJOGFZpNNvSCN8aedXv//s5hcAAAD//wMAUEsDBBQABgAIAAAA&#10;IQCdH2fp3QAAAAkBAAAPAAAAZHJzL2Rvd25yZXYueG1sTI9BT4NAEIXvJv6HzZh4a3clpQoyNEbj&#10;VWPVJr1tYQpEdpaw24L/3vGkx8m8vPd9xWZ2vTrTGDrPCDdLA4q48nXHDcLH+/PiDlSIlmvbeyaE&#10;bwqwKS8vCpvXfuI3Om9jo6SEQ24R2hiHXOtQteRsWPqBWH5HPzob5RwbXY92knLX68SYtXa2Y1lo&#10;7UCPLVVf25ND+Hw57ncr89o8uXSY/Gw0u0wjXl/ND/egIs3xLwy/+IIOpTAd/InroHqExSoVl4iQ&#10;mBSUBJJsLS4HhNvMgC4L/d+g/AEAAP//AwBQSwECLQAUAAYACAAAACEAtoM4kv4AAADhAQAAEwAA&#10;AAAAAAAAAAAAAAAAAAAAW0NvbnRlbnRfVHlwZXNdLnhtbFBLAQItABQABgAIAAAAIQA4/SH/1gAA&#10;AJQBAAALAAAAAAAAAAAAAAAAAC8BAABfcmVscy8ucmVsc1BLAQItABQABgAIAAAAIQBz+UzrDgIA&#10;APsDAAAOAAAAAAAAAAAAAAAAAC4CAABkcnMvZTJvRG9jLnhtbFBLAQItABQABgAIAAAAIQCdH2fp&#10;3QAAAAkBAAAPAAAAAAAAAAAAAAAAAGgEAABkcnMvZG93bnJldi54bWxQSwUGAAAAAAQABADzAAAA&#10;cgUAAAAA&#10;" filled="f" stroked="f">
                      <v:textbox>
                        <w:txbxContent>
                          <w:p w14:paraId="68C2DF0A" w14:textId="77777777" w:rsidR="00186ED1" w:rsidRPr="00AD0CE0" w:rsidRDefault="00186ED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0CE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The Toynbee School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0CE0">
              <w:rPr>
                <w:noProof/>
                <w:color w:val="FFFFFF" w:themeColor="background1"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8C2DF07" wp14:editId="4DE5D2E1">
                  <wp:simplePos x="0" y="0"/>
                  <wp:positionH relativeFrom="column">
                    <wp:posOffset>-466725</wp:posOffset>
                  </wp:positionH>
                  <wp:positionV relativeFrom="paragraph">
                    <wp:posOffset>66675</wp:posOffset>
                  </wp:positionV>
                  <wp:extent cx="7572375" cy="65659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1.gif"/>
                          <pic:cNvPicPr/>
                        </pic:nvPicPr>
                        <pic:blipFill>
                          <a:blip r:embed="rId1" cstate="print">
                            <a:duotone>
                              <a:prstClr val="black"/>
                              <a:srgbClr val="38383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C2DF01" w14:textId="57FEA149" w:rsidR="00186ED1" w:rsidRPr="00AD0CE0" w:rsidRDefault="00186ED1" w:rsidP="00662745">
            <w:pPr>
              <w:pStyle w:val="Footer"/>
              <w:jc w:val="right"/>
              <w:rPr>
                <w:color w:val="FFFFFF" w:themeColor="background1"/>
              </w:rPr>
            </w:pPr>
            <w:r w:rsidRPr="00AD0CE0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Pr="00AD0CE0">
              <w:rPr>
                <w:color w:val="FFFFFF" w:themeColor="background1"/>
              </w:rPr>
              <w:t xml:space="preserve">Page </w:t>
            </w:r>
            <w:r w:rsidRPr="00AD0CE0">
              <w:rPr>
                <w:b/>
                <w:bCs/>
                <w:color w:val="FFFFFF" w:themeColor="background1"/>
              </w:rPr>
              <w:fldChar w:fldCharType="begin"/>
            </w:r>
            <w:r w:rsidRPr="00AD0CE0">
              <w:rPr>
                <w:b/>
                <w:bCs/>
                <w:color w:val="FFFFFF" w:themeColor="background1"/>
              </w:rPr>
              <w:instrText xml:space="preserve"> PAGE </w:instrText>
            </w:r>
            <w:r w:rsidRPr="00AD0CE0">
              <w:rPr>
                <w:b/>
                <w:bCs/>
                <w:color w:val="FFFFFF" w:themeColor="background1"/>
              </w:rPr>
              <w:fldChar w:fldCharType="separate"/>
            </w:r>
            <w:r w:rsidR="00906F17">
              <w:rPr>
                <w:b/>
                <w:bCs/>
                <w:noProof/>
                <w:color w:val="FFFFFF" w:themeColor="background1"/>
              </w:rPr>
              <w:t>6</w:t>
            </w:r>
            <w:r w:rsidRPr="00AD0CE0">
              <w:rPr>
                <w:b/>
                <w:bCs/>
                <w:color w:val="FFFFFF" w:themeColor="background1"/>
              </w:rPr>
              <w:fldChar w:fldCharType="end"/>
            </w:r>
            <w:r w:rsidRPr="00AD0CE0">
              <w:rPr>
                <w:color w:val="FFFFFF" w:themeColor="background1"/>
              </w:rPr>
              <w:t xml:space="preserve"> of </w:t>
            </w:r>
            <w:r w:rsidRPr="00AD0CE0">
              <w:rPr>
                <w:b/>
                <w:bCs/>
                <w:color w:val="FFFFFF" w:themeColor="background1"/>
              </w:rPr>
              <w:fldChar w:fldCharType="begin"/>
            </w:r>
            <w:r w:rsidRPr="00AD0CE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Pr="00AD0CE0">
              <w:rPr>
                <w:b/>
                <w:bCs/>
                <w:color w:val="FFFFFF" w:themeColor="background1"/>
              </w:rPr>
              <w:fldChar w:fldCharType="separate"/>
            </w:r>
            <w:r w:rsidR="00906F17">
              <w:rPr>
                <w:b/>
                <w:bCs/>
                <w:noProof/>
                <w:color w:val="FFFFFF" w:themeColor="background1"/>
              </w:rPr>
              <w:t>6</w:t>
            </w:r>
            <w:r w:rsidRPr="00AD0CE0">
              <w:rPr>
                <w:b/>
                <w:bCs/>
                <w:color w:val="FFFFFF" w:themeColor="background1"/>
              </w:rPr>
              <w:fldChar w:fldCharType="end"/>
            </w:r>
          </w:p>
        </w:sdtContent>
      </w:sdt>
    </w:sdtContent>
  </w:sdt>
  <w:p w14:paraId="68C2DF02" w14:textId="77777777" w:rsidR="00186ED1" w:rsidRDefault="00186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8B3F0" w14:textId="77777777" w:rsidR="00D25B51" w:rsidRDefault="00D25B51" w:rsidP="00985599">
      <w:r>
        <w:separator/>
      </w:r>
    </w:p>
  </w:footnote>
  <w:footnote w:type="continuationSeparator" w:id="0">
    <w:p w14:paraId="278250EE" w14:textId="77777777" w:rsidR="00D25B51" w:rsidRDefault="00D25B51" w:rsidP="00985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2DEFE" w14:textId="3C4FAE0C" w:rsidR="00186ED1" w:rsidRPr="0095010A" w:rsidRDefault="0004155B" w:rsidP="00985599">
    <w:pPr>
      <w:pStyle w:val="NoSpacing"/>
      <w:rPr>
        <w:color w:val="FFFFFF" w:themeColor="background1"/>
        <w:sz w:val="28"/>
        <w:szCs w:val="2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4742207" wp14:editId="57D4E1AB">
              <wp:simplePos x="0" y="0"/>
              <wp:positionH relativeFrom="column">
                <wp:posOffset>-327318</wp:posOffset>
              </wp:positionH>
              <wp:positionV relativeFrom="paragraph">
                <wp:posOffset>-379877</wp:posOffset>
              </wp:positionV>
              <wp:extent cx="3247901" cy="620298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901" cy="6202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CAC71" w14:textId="669EE4AB" w:rsidR="0004155B" w:rsidRPr="00906F17" w:rsidRDefault="0004155B" w:rsidP="0004155B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906F17">
                            <w:rPr>
                              <w:rFonts w:ascii="Muli" w:hAnsi="Muli"/>
                              <w:color w:val="FFFFFF" w:themeColor="background1"/>
                              <w:sz w:val="56"/>
                              <w:szCs w:val="56"/>
                            </w:rPr>
                            <w:t xml:space="preserve">  Toynbee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422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5.75pt;margin-top:-29.9pt;width:255.75pt;height:4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kYCwIAAPIDAAAOAAAAZHJzL2Uyb0RvYy54bWysU9tuGyEQfa/Uf0C817ve2om9Mo7SpKkq&#10;pRcp6QdglvWiAkMBe9f9+gys41jJW1UeEDAzZ+acGVZXg9FkL31QYBmdTkpKpBXQKLtl9Nfj3YcF&#10;JSFy23ANVjJ6kIFerd+/W/WulhV0oBvpCYLYUPeO0S5GVxdFEJ00PEzASYvGFrzhEa9+WzSe94hu&#10;dFGV5UXRg2+cByFDwNfb0UjXGb9tpYg/2jbISDSjWFvMu8/7Ju3FesXrreeuU+JYBv+HKgxXFpOe&#10;oG555GTn1Rsoo4SHAG2cCDAFtK0SMnNANtPyFZuHjjuZuaA4wZ1kCv8PVnzf//RENYzOKLHcYIse&#10;5RDJJxhIldTpXajR6cGhWxzwGbucmQZ3D+J3IBZuOm638tp76DvJG6xumiKLs9ARJySQTf8NGkzD&#10;dxEy0NB6k6RDMQiiY5cOp86kUgQ+fqxml8tySolA20VVVstFTsHr52jnQ/wiwZB0YNRj5zM639+H&#10;mKrh9bNLSmbhTmmdu68t6Rldzqt5DjizGBVxOLUyjC7KtMZxSSQ/2yYHR670eMYE2h5ZJ6Ij5Ths&#10;BnRMUmygOSB/D+MQ4qfBQwf+LyU9DiCj4c+Oe0mJ/mpRw+V0NksTmy+z+WWFF39u2ZxbuBUIxWik&#10;ZDzexDzlI9dr1LpVWYaXSo614mBldY6fIE3u+T17vXzV9RMAAAD//wMAUEsDBBQABgAIAAAAIQA9&#10;Pts43gAAAAoBAAAPAAAAZHJzL2Rvd25yZXYueG1sTI9NT8MwDIbvSPyHyEjctmRj3WhpOiEQVxD7&#10;QOKWNV5brXGqJlvLv8c7wc2WH71+3nw9ulZcsA+NJw2zqQKBVHrbUKVht32bPIII0ZA1rSfU8IMB&#10;1sXtTW4y6wf6xMsmVoJDKGRGQx1jl0kZyhqdCVPfIfHt6HtnIq99JW1vBg53rZwrtZTONMQfatPh&#10;S43laXN2Gvbvx++vhfqoXl3SDX5Uklwqtb6/G5+fQEQc4x8MV31Wh4KdDv5MNohWwySZJYxeh5Q7&#10;MLFYKm530PCwSkEWufxfofgFAAD//wMAUEsBAi0AFAAGAAgAAAAhALaDOJL+AAAA4QEAABMAAAAA&#10;AAAAAAAAAAAAAAAAAFtDb250ZW50X1R5cGVzXS54bWxQSwECLQAUAAYACAAAACEAOP0h/9YAAACU&#10;AQAACwAAAAAAAAAAAAAAAAAvAQAAX3JlbHMvLnJlbHNQSwECLQAUAAYACAAAACEA0is5GAsCAADy&#10;AwAADgAAAAAAAAAAAAAAAAAuAgAAZHJzL2Uyb0RvYy54bWxQSwECLQAUAAYACAAAACEAPT7bON4A&#10;AAAKAQAADwAAAAAAAAAAAAAAAABlBAAAZHJzL2Rvd25yZXYueG1sUEsFBgAAAAAEAAQA8wAAAHAF&#10;AAAAAA==&#10;" filled="f" stroked="f">
              <v:textbox>
                <w:txbxContent>
                  <w:p w14:paraId="299CAC71" w14:textId="669EE4AB" w:rsidR="0004155B" w:rsidRPr="00906F17" w:rsidRDefault="0004155B" w:rsidP="0004155B">
                    <w:pPr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906F17">
                      <w:rPr>
                        <w:rFonts w:ascii="Muli" w:hAnsi="Muli"/>
                        <w:color w:val="FFFFFF" w:themeColor="background1"/>
                        <w:sz w:val="56"/>
                        <w:szCs w:val="56"/>
                      </w:rPr>
                      <w:t xml:space="preserve">  Toynbee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3C2E5526" wp14:editId="725CBFC8">
          <wp:simplePos x="0" y="0"/>
          <wp:positionH relativeFrom="column">
            <wp:posOffset>5967046</wp:posOffset>
          </wp:positionH>
          <wp:positionV relativeFrom="paragraph">
            <wp:posOffset>-381977</wp:posOffset>
          </wp:positionV>
          <wp:extent cx="685800" cy="685800"/>
          <wp:effectExtent l="0" t="0" r="0" b="0"/>
          <wp:wrapNone/>
          <wp:docPr id="1" name="Picture 1" descr="head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ED1">
      <w:rPr>
        <w:noProof/>
        <w:lang w:val="en-US"/>
      </w:rPr>
      <w:drawing>
        <wp:anchor distT="0" distB="0" distL="114300" distR="114300" simplePos="0" relativeHeight="251657214" behindDoc="1" locked="0" layoutInCell="1" allowOverlap="1" wp14:anchorId="66DE7A61" wp14:editId="007C25BD">
          <wp:simplePos x="0" y="0"/>
          <wp:positionH relativeFrom="column">
            <wp:posOffset>-467995</wp:posOffset>
          </wp:positionH>
          <wp:positionV relativeFrom="paragraph">
            <wp:posOffset>-450215</wp:posOffset>
          </wp:positionV>
          <wp:extent cx="7570470" cy="813435"/>
          <wp:effectExtent l="0" t="0" r="0" b="5715"/>
          <wp:wrapSquare wrapText="bothSides"/>
          <wp:docPr id="2" name="Picture 2" descr="L:\Admin Department\Nicolette\2016.17\TEMPLATES\TBS header banne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Admin Department\Nicolette\2016.17\TEMPLATES\TBS header banner (3)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duotone>
                      <a:prstClr val="black"/>
                      <a:srgbClr val="383838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80" r="36318"/>
                  <a:stretch/>
                </pic:blipFill>
                <pic:spPr bwMode="auto">
                  <a:xfrm>
                    <a:off x="0" y="0"/>
                    <a:ext cx="757047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ED1">
      <w:tab/>
      <w:t xml:space="preserve">         </w:t>
    </w:r>
    <w:r w:rsidR="00186ED1">
      <w:rPr>
        <w:color w:val="FFFFFF" w:themeColor="background1"/>
        <w:sz w:val="28"/>
        <w:szCs w:val="28"/>
      </w:rPr>
      <w:t>Behaviour Policy</w:t>
    </w:r>
    <w:r w:rsidR="00186ED1" w:rsidRPr="00985599">
      <w:rPr>
        <w:color w:val="FFFFFF" w:themeColor="background1"/>
        <w:sz w:val="28"/>
        <w:szCs w:val="28"/>
      </w:rPr>
      <w:tab/>
    </w:r>
  </w:p>
  <w:p w14:paraId="68C2DEFF" w14:textId="77777777" w:rsidR="00186ED1" w:rsidRPr="00985599" w:rsidRDefault="00186ED1">
    <w:pPr>
      <w:pStyle w:val="Header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039F6"/>
    <w:multiLevelType w:val="hybridMultilevel"/>
    <w:tmpl w:val="B6CC5E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039F3"/>
    <w:multiLevelType w:val="hybridMultilevel"/>
    <w:tmpl w:val="4B9298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83BF1"/>
    <w:multiLevelType w:val="hybridMultilevel"/>
    <w:tmpl w:val="84A666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8A4FC3"/>
    <w:multiLevelType w:val="hybridMultilevel"/>
    <w:tmpl w:val="44942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A41004"/>
    <w:multiLevelType w:val="hybridMultilevel"/>
    <w:tmpl w:val="22604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F652A"/>
    <w:multiLevelType w:val="hybridMultilevel"/>
    <w:tmpl w:val="8612E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249B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9872186"/>
    <w:multiLevelType w:val="hybridMultilevel"/>
    <w:tmpl w:val="B28090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475F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BF3065E"/>
    <w:multiLevelType w:val="hybridMultilevel"/>
    <w:tmpl w:val="E1F286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CD1CD5"/>
    <w:multiLevelType w:val="hybridMultilevel"/>
    <w:tmpl w:val="78FA9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B43FB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7013E4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9601E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D8E0DD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0F74EF7"/>
    <w:multiLevelType w:val="hybridMultilevel"/>
    <w:tmpl w:val="7C30A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F6BE6"/>
    <w:multiLevelType w:val="hybridMultilevel"/>
    <w:tmpl w:val="56BE27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FE5F01"/>
    <w:multiLevelType w:val="hybridMultilevel"/>
    <w:tmpl w:val="C302B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887750"/>
    <w:multiLevelType w:val="hybridMultilevel"/>
    <w:tmpl w:val="24401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DF4E6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44B2851"/>
    <w:multiLevelType w:val="hybridMultilevel"/>
    <w:tmpl w:val="B538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A114C"/>
    <w:multiLevelType w:val="hybridMultilevel"/>
    <w:tmpl w:val="BA389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99D54AF"/>
    <w:multiLevelType w:val="hybridMultilevel"/>
    <w:tmpl w:val="0A0E3F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11"/>
  </w:num>
  <w:num w:numId="5">
    <w:abstractNumId w:val="6"/>
  </w:num>
  <w:num w:numId="6">
    <w:abstractNumId w:val="19"/>
  </w:num>
  <w:num w:numId="7">
    <w:abstractNumId w:val="8"/>
  </w:num>
  <w:num w:numId="8">
    <w:abstractNumId w:val="12"/>
  </w:num>
  <w:num w:numId="9">
    <w:abstractNumId w:val="13"/>
  </w:num>
  <w:num w:numId="10">
    <w:abstractNumId w:val="1"/>
  </w:num>
  <w:num w:numId="11">
    <w:abstractNumId w:val="18"/>
  </w:num>
  <w:num w:numId="12">
    <w:abstractNumId w:val="7"/>
  </w:num>
  <w:num w:numId="13">
    <w:abstractNumId w:val="17"/>
  </w:num>
  <w:num w:numId="14">
    <w:abstractNumId w:val="21"/>
  </w:num>
  <w:num w:numId="15">
    <w:abstractNumId w:val="15"/>
  </w:num>
  <w:num w:numId="16">
    <w:abstractNumId w:val="20"/>
  </w:num>
  <w:num w:numId="17">
    <w:abstractNumId w:val="4"/>
  </w:num>
  <w:num w:numId="18">
    <w:abstractNumId w:val="5"/>
  </w:num>
  <w:num w:numId="19">
    <w:abstractNumId w:val="10"/>
  </w:num>
  <w:num w:numId="20">
    <w:abstractNumId w:val="3"/>
  </w:num>
  <w:num w:numId="21">
    <w:abstractNumId w:val="22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75D"/>
    <w:rsid w:val="000149CA"/>
    <w:rsid w:val="00033C46"/>
    <w:rsid w:val="0004155B"/>
    <w:rsid w:val="0004279D"/>
    <w:rsid w:val="000732A0"/>
    <w:rsid w:val="00075BBB"/>
    <w:rsid w:val="00085E88"/>
    <w:rsid w:val="000970A9"/>
    <w:rsid w:val="000D4561"/>
    <w:rsid w:val="000E5575"/>
    <w:rsid w:val="000F36A0"/>
    <w:rsid w:val="00110F07"/>
    <w:rsid w:val="00137927"/>
    <w:rsid w:val="001429BF"/>
    <w:rsid w:val="00174927"/>
    <w:rsid w:val="00186ED1"/>
    <w:rsid w:val="001B0299"/>
    <w:rsid w:val="001B3502"/>
    <w:rsid w:val="001F5A86"/>
    <w:rsid w:val="00212EE3"/>
    <w:rsid w:val="002552C3"/>
    <w:rsid w:val="00275545"/>
    <w:rsid w:val="002A0288"/>
    <w:rsid w:val="002D30CF"/>
    <w:rsid w:val="002E2030"/>
    <w:rsid w:val="00302560"/>
    <w:rsid w:val="00315AE4"/>
    <w:rsid w:val="00346EAD"/>
    <w:rsid w:val="003621B9"/>
    <w:rsid w:val="00382BBF"/>
    <w:rsid w:val="00391839"/>
    <w:rsid w:val="00397FF3"/>
    <w:rsid w:val="003C375E"/>
    <w:rsid w:val="003C764D"/>
    <w:rsid w:val="003D28CB"/>
    <w:rsid w:val="003D2C9D"/>
    <w:rsid w:val="004304B8"/>
    <w:rsid w:val="004B10BF"/>
    <w:rsid w:val="004C0FBD"/>
    <w:rsid w:val="004D24ED"/>
    <w:rsid w:val="004F0C6D"/>
    <w:rsid w:val="00516D3D"/>
    <w:rsid w:val="005C79EF"/>
    <w:rsid w:val="005E69B9"/>
    <w:rsid w:val="005F3D85"/>
    <w:rsid w:val="00602160"/>
    <w:rsid w:val="00607FF6"/>
    <w:rsid w:val="006136D3"/>
    <w:rsid w:val="00622412"/>
    <w:rsid w:val="00637FE2"/>
    <w:rsid w:val="00650A88"/>
    <w:rsid w:val="00662745"/>
    <w:rsid w:val="006B5949"/>
    <w:rsid w:val="006D41D9"/>
    <w:rsid w:val="006E02C2"/>
    <w:rsid w:val="006F5E1C"/>
    <w:rsid w:val="007020BF"/>
    <w:rsid w:val="00713C0F"/>
    <w:rsid w:val="007370C7"/>
    <w:rsid w:val="0075130A"/>
    <w:rsid w:val="00766578"/>
    <w:rsid w:val="00783DD8"/>
    <w:rsid w:val="00784D93"/>
    <w:rsid w:val="007E26E2"/>
    <w:rsid w:val="0082195B"/>
    <w:rsid w:val="0084775D"/>
    <w:rsid w:val="00863A2B"/>
    <w:rsid w:val="008744A1"/>
    <w:rsid w:val="008A4153"/>
    <w:rsid w:val="008B1310"/>
    <w:rsid w:val="008C12AB"/>
    <w:rsid w:val="008D28A9"/>
    <w:rsid w:val="008D7629"/>
    <w:rsid w:val="008F32F0"/>
    <w:rsid w:val="00900BD7"/>
    <w:rsid w:val="00901AD8"/>
    <w:rsid w:val="00906F17"/>
    <w:rsid w:val="00916CF3"/>
    <w:rsid w:val="00923BDD"/>
    <w:rsid w:val="0095010A"/>
    <w:rsid w:val="009725A7"/>
    <w:rsid w:val="00985599"/>
    <w:rsid w:val="009A0F36"/>
    <w:rsid w:val="009A1F39"/>
    <w:rsid w:val="009A44ED"/>
    <w:rsid w:val="009A5248"/>
    <w:rsid w:val="009B4783"/>
    <w:rsid w:val="009D733B"/>
    <w:rsid w:val="009F05A0"/>
    <w:rsid w:val="00A0288E"/>
    <w:rsid w:val="00A2156B"/>
    <w:rsid w:val="00A235FD"/>
    <w:rsid w:val="00A30954"/>
    <w:rsid w:val="00A3488E"/>
    <w:rsid w:val="00AA33B7"/>
    <w:rsid w:val="00AB4523"/>
    <w:rsid w:val="00AB6F20"/>
    <w:rsid w:val="00AD0CE0"/>
    <w:rsid w:val="00AD3B7D"/>
    <w:rsid w:val="00AF131A"/>
    <w:rsid w:val="00AF3E01"/>
    <w:rsid w:val="00B136F2"/>
    <w:rsid w:val="00B2561E"/>
    <w:rsid w:val="00B46D92"/>
    <w:rsid w:val="00B658AA"/>
    <w:rsid w:val="00BF408D"/>
    <w:rsid w:val="00C108AD"/>
    <w:rsid w:val="00C1387E"/>
    <w:rsid w:val="00C674B7"/>
    <w:rsid w:val="00C674C2"/>
    <w:rsid w:val="00C679CA"/>
    <w:rsid w:val="00C76518"/>
    <w:rsid w:val="00C87B3C"/>
    <w:rsid w:val="00C90558"/>
    <w:rsid w:val="00CA6A66"/>
    <w:rsid w:val="00CF15AA"/>
    <w:rsid w:val="00CF2F6C"/>
    <w:rsid w:val="00CF62E8"/>
    <w:rsid w:val="00D13338"/>
    <w:rsid w:val="00D14F83"/>
    <w:rsid w:val="00D21101"/>
    <w:rsid w:val="00D25B51"/>
    <w:rsid w:val="00D7133A"/>
    <w:rsid w:val="00D75E1B"/>
    <w:rsid w:val="00D95496"/>
    <w:rsid w:val="00DA11E1"/>
    <w:rsid w:val="00DD1287"/>
    <w:rsid w:val="00DE3FFD"/>
    <w:rsid w:val="00E26D0E"/>
    <w:rsid w:val="00E65396"/>
    <w:rsid w:val="00E66EAE"/>
    <w:rsid w:val="00E67042"/>
    <w:rsid w:val="00E73035"/>
    <w:rsid w:val="00E875A8"/>
    <w:rsid w:val="00EB4B9E"/>
    <w:rsid w:val="00EC18FD"/>
    <w:rsid w:val="00ED1B3D"/>
    <w:rsid w:val="00EF5438"/>
    <w:rsid w:val="00F004B0"/>
    <w:rsid w:val="00F4215A"/>
    <w:rsid w:val="00F44D7B"/>
    <w:rsid w:val="00F925B0"/>
    <w:rsid w:val="00FB58A2"/>
    <w:rsid w:val="00FC53D7"/>
    <w:rsid w:val="00FC638E"/>
    <w:rsid w:val="00FD1C7E"/>
    <w:rsid w:val="00FF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C2DE67"/>
  <w15:docId w15:val="{B7AE57A3-6FAF-4BA0-8583-231173C7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A2B"/>
    <w:pPr>
      <w:spacing w:after="0" w:line="240" w:lineRule="auto"/>
    </w:pPr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5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5599"/>
    <w:pPr>
      <w:tabs>
        <w:tab w:val="center" w:pos="4513"/>
        <w:tab w:val="right" w:pos="9026"/>
      </w:tabs>
    </w:pPr>
    <w:rPr>
      <w:rFonts w:ascii="Arial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85599"/>
  </w:style>
  <w:style w:type="paragraph" w:styleId="Footer">
    <w:name w:val="footer"/>
    <w:basedOn w:val="Normal"/>
    <w:link w:val="FooterChar"/>
    <w:uiPriority w:val="99"/>
    <w:unhideWhenUsed/>
    <w:rsid w:val="00985599"/>
    <w:pPr>
      <w:tabs>
        <w:tab w:val="center" w:pos="4513"/>
        <w:tab w:val="right" w:pos="9026"/>
      </w:tabs>
    </w:pPr>
    <w:rPr>
      <w:rFonts w:ascii="Arial" w:hAnsi="Arial" w:cs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85599"/>
  </w:style>
  <w:style w:type="paragraph" w:styleId="NoSpacing">
    <w:name w:val="No Spacing"/>
    <w:uiPriority w:val="1"/>
    <w:qFormat/>
    <w:rsid w:val="009855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4F83"/>
    <w:pPr>
      <w:ind w:left="720"/>
      <w:contextualSpacing/>
    </w:pPr>
    <w:rPr>
      <w:rFonts w:ascii="Arial" w:hAnsi="Arial" w:cs="Arial"/>
      <w:sz w:val="24"/>
      <w:szCs w:val="24"/>
    </w:rPr>
  </w:style>
  <w:style w:type="paragraph" w:styleId="Subtitle">
    <w:name w:val="Subtitle"/>
    <w:basedOn w:val="Normal"/>
    <w:link w:val="SubtitleChar"/>
    <w:qFormat/>
    <w:rsid w:val="00D14F83"/>
    <w:pPr>
      <w:jc w:val="center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F83"/>
    <w:rPr>
      <w:rFonts w:ascii="Times New Roman" w:eastAsia="Times New Roman" w:hAnsi="Times New Roman" w:cs="Times New Roman"/>
      <w:b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4F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74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oynbee.hants.sch.uk/policie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uploads/system/uploads/attachment_data/file/488034/Behaviour_and_Discipline_in_Schools_-_A_guide_for_headteachers_and_School_Staff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uploads/system/uploads/attachment_data/file/355362/use_of_reasonable_force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uploads/system/uploads/attachment_data/file/488034/Behaviour_and_Discipline_in_Schools_-_A_guide_for_headteachers_and_School_Staff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v.uk/government/uploads/system/uploads/attachment_data/file/279245/searching_screening_confiscation_advice_feb14.pdf" TargetMode="External"/><Relationship Id="rId10" Type="http://schemas.openxmlformats.org/officeDocument/2006/relationships/hyperlink" Target="http://www.legislation.gov.uk/ukpga/2010/15/section/149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overnment/uploads/system/uploads/attachment_data/file/641418/20170831_Exclusion_Stat_guidance_Web_version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arahP\Toynbee\School%20Policies\polic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AFC2FF4D83B747BD9EB4C532AB2A69" ma:contentTypeVersion="6" ma:contentTypeDescription="Create a new document." ma:contentTypeScope="" ma:versionID="dec2f4c31ab56b7c666dd6386528f2ac">
  <xsd:schema xmlns:xsd="http://www.w3.org/2001/XMLSchema" xmlns:xs="http://www.w3.org/2001/XMLSchema" xmlns:p="http://schemas.microsoft.com/office/2006/metadata/properties" xmlns:ns2="ff883d47-0f71-4ea9-ae64-8a3e2f572324" xmlns:ns3="048a1bc1-e072-4bc7-a272-d1e37d07b61e" targetNamespace="http://schemas.microsoft.com/office/2006/metadata/properties" ma:root="true" ma:fieldsID="81b36837279b48e12b16b568dab8e974" ns2:_="" ns3:_="">
    <xsd:import namespace="ff883d47-0f71-4ea9-ae64-8a3e2f572324"/>
    <xsd:import namespace="048a1bc1-e072-4bc7-a272-d1e37d07b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83d47-0f71-4ea9-ae64-8a3e2f572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a1bc1-e072-4bc7-a272-d1e37d07b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C0C7EC-8D11-4D92-8E38-6A659E8921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232219-7342-4C9C-91FF-0F3E0B448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93C86-FC3F-4A99-BA01-23373662B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83d47-0f71-4ea9-ae64-8a3e2f572324"/>
    <ds:schemaRef ds:uri="048a1bc1-e072-4bc7-a272-d1e37d07b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</Template>
  <TotalTime>0</TotalTime>
  <Pages>6</Pages>
  <Words>2598</Words>
  <Characters>14811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SarahP</dc:creator>
  <cp:lastModifiedBy>P Lawrence</cp:lastModifiedBy>
  <cp:revision>26</cp:revision>
  <cp:lastPrinted>2018-11-06T18:05:00Z</cp:lastPrinted>
  <dcterms:created xsi:type="dcterms:W3CDTF">2020-06-17T20:28:00Z</dcterms:created>
  <dcterms:modified xsi:type="dcterms:W3CDTF">2020-07-06T17:40:00Z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0x01010002AFC2FF4D83B747BD9EB4C532AB2A69</vt:lpwstr>
  </property>
</Properties>
</file>